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70B" w:rsidRPr="00F279FE" w:rsidRDefault="002B670B" w:rsidP="00347F04">
      <w:pPr>
        <w:spacing w:after="120" w:line="252" w:lineRule="auto"/>
        <w:jc w:val="center"/>
        <w:rPr>
          <w:rFonts w:ascii="Times New Roman" w:hAnsi="Times New Roman" w:cs="Times New Roman"/>
          <w:b/>
          <w:bCs/>
          <w:sz w:val="28"/>
          <w:szCs w:val="28"/>
          <w:rtl/>
        </w:rPr>
      </w:pPr>
      <w:r w:rsidRPr="00F279FE">
        <w:rPr>
          <w:rFonts w:ascii="Times New Roman" w:hAnsi="Times New Roman" w:cs="Times New Roman"/>
          <w:b/>
          <w:bCs/>
          <w:sz w:val="28"/>
          <w:szCs w:val="28"/>
        </w:rPr>
        <w:t>IMPACT OF SERUM APELIN</w:t>
      </w:r>
      <w:r w:rsidR="002C02E0">
        <w:rPr>
          <w:rFonts w:ascii="Times New Roman" w:hAnsi="Times New Roman" w:cs="Times New Roman"/>
          <w:b/>
          <w:bCs/>
          <w:sz w:val="28"/>
          <w:szCs w:val="28"/>
        </w:rPr>
        <w:t xml:space="preserve"> </w:t>
      </w:r>
      <w:r w:rsidRPr="00F279FE">
        <w:rPr>
          <w:rFonts w:ascii="Times New Roman" w:hAnsi="Times New Roman" w:cs="Times New Roman"/>
          <w:b/>
          <w:bCs/>
          <w:sz w:val="28"/>
          <w:szCs w:val="28"/>
        </w:rPr>
        <w:t>ON NITRIC OXIDE AND ELECTROLYTES</w:t>
      </w:r>
      <w:r w:rsidR="002C02E0">
        <w:rPr>
          <w:rFonts w:ascii="Times New Roman" w:hAnsi="Times New Roman" w:cs="Times New Roman"/>
          <w:b/>
          <w:bCs/>
          <w:sz w:val="28"/>
          <w:szCs w:val="28"/>
        </w:rPr>
        <w:t xml:space="preserve"> </w:t>
      </w:r>
      <w:r w:rsidRPr="00F279FE">
        <w:rPr>
          <w:rFonts w:ascii="Times New Roman" w:hAnsi="Times New Roman" w:cs="Times New Roman"/>
          <w:b/>
          <w:bCs/>
          <w:sz w:val="28"/>
          <w:szCs w:val="28"/>
        </w:rPr>
        <w:t>IN ESSENTIAL HYPERTENSIVE PATIENTS</w:t>
      </w:r>
    </w:p>
    <w:p w:rsidR="002B670B" w:rsidRPr="00F279FE" w:rsidRDefault="002B670B" w:rsidP="00347F04">
      <w:pPr>
        <w:spacing w:after="120" w:line="252" w:lineRule="auto"/>
        <w:jc w:val="center"/>
        <w:rPr>
          <w:rFonts w:ascii="Times New Roman" w:hAnsi="Times New Roman" w:cs="Times New Roman"/>
          <w:b/>
          <w:bCs/>
          <w:sz w:val="28"/>
          <w:szCs w:val="28"/>
        </w:rPr>
      </w:pPr>
      <w:r w:rsidRPr="00F279FE">
        <w:rPr>
          <w:rFonts w:ascii="Times New Roman" w:hAnsi="Times New Roman" w:cs="Times New Roman"/>
          <w:b/>
          <w:bCs/>
          <w:sz w:val="28"/>
          <w:szCs w:val="28"/>
        </w:rPr>
        <w:t>BY</w:t>
      </w:r>
    </w:p>
    <w:p w:rsidR="002B670B" w:rsidRPr="00F279FE" w:rsidRDefault="002C02E0" w:rsidP="00347F04">
      <w:pPr>
        <w:spacing w:after="120" w:line="252" w:lineRule="auto"/>
        <w:jc w:val="center"/>
        <w:rPr>
          <w:rFonts w:ascii="Times New Roman" w:hAnsi="Times New Roman" w:cs="Times New Roman"/>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1714500</wp:posOffset>
                </wp:positionH>
                <wp:positionV relativeFrom="paragraph">
                  <wp:posOffset>4125595</wp:posOffset>
                </wp:positionV>
                <wp:extent cx="1828800" cy="342900"/>
                <wp:effectExtent l="9525" t="10795" r="28575" b="2730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B670B" w:rsidRPr="009F19EB" w:rsidRDefault="002B670B" w:rsidP="00347F04">
                            <w:pPr>
                              <w:jc w:val="center"/>
                              <w:rPr>
                                <w:rFonts w:ascii="Times New Roman" w:hAnsi="Times New Roman" w:cs="Times New Roman"/>
                                <w:b/>
                                <w:i/>
                              </w:rPr>
                            </w:pPr>
                            <w:r w:rsidRPr="009F19EB">
                              <w:rPr>
                                <w:rFonts w:ascii="Times New Roman" w:hAnsi="Times New Roman" w:cs="Times New Roman"/>
                                <w:b/>
                                <w:i/>
                                <w:sz w:val="28"/>
                                <w:szCs w:val="28"/>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35pt;margin-top:324.85pt;width:2in;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">
                <v:shadow on="t"/>
                <v:textbox>
                  <w:txbxContent>
                    <w:p w:rsidR="002B670B" w:rsidRPr="009F19EB" w:rsidRDefault="002B670B" w:rsidP="00347F04">
                      <w:pPr>
                        <w:jc w:val="center"/>
                        <w:rPr>
                          <w:rFonts w:ascii="Times New Roman" w:hAnsi="Times New Roman" w:cs="Times New Roman"/>
                          <w:b/>
                          <w:i/>
                        </w:rPr>
                      </w:pPr>
                      <w:r w:rsidRPr="009F19EB">
                        <w:rPr>
                          <w:rFonts w:ascii="Times New Roman" w:hAnsi="Times New Roman" w:cs="Times New Roman"/>
                          <w:b/>
                          <w:i/>
                          <w:sz w:val="28"/>
                          <w:szCs w:val="28"/>
                        </w:rPr>
                        <w:t>INTRODUCTION</w:t>
                      </w:r>
                    </w:p>
                  </w:txbxContent>
                </v:textbox>
              </v:rect>
            </w:pict>
          </mc:Fallback>
        </mc:AlternateContent>
      </w:r>
      <w:r w:rsidR="002B670B" w:rsidRPr="00F279FE">
        <w:rPr>
          <w:rFonts w:ascii="Times New Roman" w:hAnsi="Times New Roman" w:cs="Times New Roman"/>
          <w:sz w:val="24"/>
          <w:szCs w:val="24"/>
        </w:rPr>
        <w:t>Mohamed Ahmed Abdel Elmoaty,</w:t>
      </w:r>
      <w:r w:rsidR="002B670B">
        <w:rPr>
          <w:rFonts w:ascii="Times New Roman" w:hAnsi="Times New Roman" w:cs="Times New Roman"/>
          <w:sz w:val="24"/>
          <w:szCs w:val="24"/>
          <w:vertAlign w:val="superscript"/>
          <w:rtl/>
          <w:lang w:bidi="ar-EG"/>
        </w:rPr>
        <w:t xml:space="preserve"> </w:t>
      </w:r>
      <w:r w:rsidR="002B670B" w:rsidRPr="00F279FE">
        <w:rPr>
          <w:rFonts w:ascii="Times New Roman" w:hAnsi="Times New Roman" w:cs="Times New Roman"/>
          <w:sz w:val="24"/>
          <w:szCs w:val="24"/>
        </w:rPr>
        <w:t xml:space="preserve">Aida Abdeen </w:t>
      </w:r>
      <w:r w:rsidR="00900C62" w:rsidRPr="00F279FE">
        <w:rPr>
          <w:rFonts w:ascii="Times New Roman" w:hAnsi="Times New Roman" w:cs="Times New Roman"/>
          <w:sz w:val="24"/>
          <w:szCs w:val="24"/>
        </w:rPr>
        <w:t>Mahmoud, Mohamed</w:t>
      </w:r>
      <w:r w:rsidR="002B670B" w:rsidRPr="00F279FE">
        <w:rPr>
          <w:rFonts w:ascii="Times New Roman" w:hAnsi="Times New Roman" w:cs="Times New Roman"/>
          <w:sz w:val="24"/>
          <w:szCs w:val="24"/>
        </w:rPr>
        <w:t xml:space="preserve"> Abdel Wahab</w:t>
      </w:r>
      <w:r w:rsidR="002B670B">
        <w:rPr>
          <w:rFonts w:ascii="Times New Roman" w:hAnsi="Times New Roman" w:cs="Times New Roman"/>
          <w:sz w:val="24"/>
          <w:szCs w:val="24"/>
        </w:rPr>
        <w:t xml:space="preserve"> </w:t>
      </w:r>
      <w:r w:rsidR="002B670B" w:rsidRPr="00F279FE">
        <w:rPr>
          <w:rFonts w:ascii="Times New Roman" w:hAnsi="Times New Roman" w:cs="Times New Roman"/>
          <w:sz w:val="24"/>
          <w:szCs w:val="24"/>
        </w:rPr>
        <w:t>Ezat</w:t>
      </w:r>
      <w:r w:rsidR="002B670B">
        <w:rPr>
          <w:rFonts w:ascii="Times New Roman" w:hAnsi="Times New Roman" w:cs="Times New Roman"/>
          <w:sz w:val="24"/>
          <w:szCs w:val="24"/>
        </w:rPr>
        <w:t>*and</w:t>
      </w:r>
      <w:r w:rsidR="002B670B" w:rsidRPr="00F279FE">
        <w:rPr>
          <w:rFonts w:ascii="Times New Roman" w:hAnsi="Times New Roman" w:cs="Times New Roman"/>
          <w:sz w:val="24"/>
          <w:szCs w:val="24"/>
        </w:rPr>
        <w:t xml:space="preserve"> Zeinab Mahmoud Kadry</w:t>
      </w:r>
    </w:p>
    <w:p w:rsidR="002B670B" w:rsidRPr="00F279FE" w:rsidRDefault="002B670B" w:rsidP="00347F04">
      <w:pPr>
        <w:spacing w:after="120" w:line="252" w:lineRule="auto"/>
        <w:jc w:val="center"/>
        <w:rPr>
          <w:rFonts w:ascii="Times New Roman" w:hAnsi="Times New Roman" w:cs="Times New Roman"/>
          <w:b/>
          <w:bCs/>
          <w:sz w:val="28"/>
          <w:szCs w:val="28"/>
        </w:rPr>
      </w:pPr>
      <w:r w:rsidRPr="00F279FE">
        <w:rPr>
          <w:rFonts w:ascii="Times New Roman" w:hAnsi="Times New Roman" w:cs="Times New Roman"/>
          <w:b/>
          <w:bCs/>
          <w:sz w:val="28"/>
          <w:szCs w:val="28"/>
        </w:rPr>
        <w:t>FROM</w:t>
      </w:r>
    </w:p>
    <w:p w:rsidR="002B670B" w:rsidRPr="00F279FE" w:rsidRDefault="002B670B" w:rsidP="00347F04">
      <w:pPr>
        <w:spacing w:after="120" w:line="252" w:lineRule="auto"/>
        <w:jc w:val="center"/>
        <w:rPr>
          <w:rFonts w:ascii="Times New Roman" w:hAnsi="Times New Roman" w:cs="Times New Roman"/>
          <w:sz w:val="24"/>
          <w:szCs w:val="24"/>
        </w:rPr>
      </w:pPr>
      <w:r w:rsidRPr="00F279FE">
        <w:rPr>
          <w:rFonts w:ascii="Times New Roman" w:hAnsi="Times New Roman" w:cs="Times New Roman"/>
          <w:sz w:val="24"/>
          <w:szCs w:val="24"/>
        </w:rPr>
        <w:t xml:space="preserve">Medical Biochemistry and </w:t>
      </w:r>
      <w:r w:rsidRPr="00F279FE">
        <w:rPr>
          <w:rFonts w:ascii="Times New Roman" w:hAnsi="Times New Roman" w:cs="Times New Roman"/>
          <w:sz w:val="24"/>
          <w:szCs w:val="24"/>
          <w:rtl/>
        </w:rPr>
        <w:t>*</w:t>
      </w:r>
      <w:r w:rsidRPr="00F279FE">
        <w:rPr>
          <w:rFonts w:ascii="Times New Roman" w:hAnsi="Times New Roman" w:cs="Times New Roman"/>
          <w:sz w:val="24"/>
          <w:szCs w:val="24"/>
        </w:rPr>
        <w:t xml:space="preserve">Internal Medicine Departments, Faculty of Medicine, </w:t>
      </w:r>
      <w:smartTag w:uri="urn:schemas-microsoft-com:office:smarttags" w:element="place">
        <w:smartTag w:uri="urn:schemas-microsoft-com:office:smarttags" w:element="City">
          <w:r w:rsidRPr="00F279FE">
            <w:rPr>
              <w:rFonts w:ascii="Times New Roman" w:hAnsi="Times New Roman" w:cs="Times New Roman"/>
              <w:sz w:val="24"/>
              <w:szCs w:val="24"/>
            </w:rPr>
            <w:t>Sohag University</w:t>
          </w:r>
        </w:smartTag>
        <w:r w:rsidRPr="00F279FE">
          <w:rPr>
            <w:rFonts w:ascii="Times New Roman" w:hAnsi="Times New Roman" w:cs="Times New Roman"/>
            <w:sz w:val="24"/>
            <w:szCs w:val="24"/>
          </w:rPr>
          <w:t xml:space="preserve">, </w:t>
        </w:r>
        <w:smartTag w:uri="urn:schemas-microsoft-com:office:smarttags" w:element="country-region">
          <w:r w:rsidRPr="00F279FE">
            <w:rPr>
              <w:rFonts w:ascii="Times New Roman" w:hAnsi="Times New Roman" w:cs="Times New Roman"/>
              <w:sz w:val="24"/>
              <w:szCs w:val="24"/>
            </w:rPr>
            <w:t>Egypt</w:t>
          </w:r>
        </w:smartTag>
      </w:smartTag>
      <w:r w:rsidRPr="00F279FE">
        <w:rPr>
          <w:rFonts w:ascii="Times New Roman" w:hAnsi="Times New Roman" w:cs="Times New Roman"/>
          <w:sz w:val="24"/>
          <w:szCs w:val="24"/>
        </w:rPr>
        <w:t>.</w:t>
      </w:r>
    </w:p>
    <w:p w:rsidR="002B670B" w:rsidRDefault="002C02E0" w:rsidP="00347F04">
      <w:pPr>
        <w:spacing w:after="120" w:line="252" w:lineRule="auto"/>
        <w:ind w:firstLine="454"/>
        <w:rPr>
          <w:rFonts w:ascii="Times New Roman" w:hAnsi="Times New Roman" w:cs="Times New Roman"/>
          <w:b/>
          <w:bCs/>
          <w:sz w:val="28"/>
          <w:szCs w:val="28"/>
        </w:rPr>
      </w:pPr>
      <w:r>
        <w:rPr>
          <w:noProof/>
        </w:rPr>
        <mc:AlternateContent>
          <mc:Choice Requires="wps">
            <w:drawing>
              <wp:anchor distT="0" distB="0" distL="114300" distR="114300" simplePos="0" relativeHeight="251654656" behindDoc="0" locked="0" layoutInCell="1" allowOverlap="1">
                <wp:simplePos x="0" y="0"/>
                <wp:positionH relativeFrom="page">
                  <wp:posOffset>3058795</wp:posOffset>
                </wp:positionH>
                <wp:positionV relativeFrom="paragraph">
                  <wp:posOffset>92710</wp:posOffset>
                </wp:positionV>
                <wp:extent cx="1371600" cy="365760"/>
                <wp:effectExtent l="10795" t="6985" r="27305" b="2730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B670B" w:rsidRPr="00A03882" w:rsidRDefault="002B670B" w:rsidP="00347F04">
                            <w:pPr>
                              <w:pStyle w:val="Subtitle"/>
                              <w:spacing w:before="120"/>
                              <w:rPr>
                                <w:rFonts w:ascii="Times New Roman" w:hAnsi="Times New Roman" w:cs="Times New Roman"/>
                                <w:i/>
                                <w:iCs/>
                                <w:rtl/>
                              </w:rPr>
                            </w:pPr>
                            <w:r w:rsidRPr="00A03882">
                              <w:rPr>
                                <w:rFonts w:ascii="Times New Roman" w:hAnsi="Times New Roman" w:cs="Times New Roman"/>
                                <w:i/>
                                <w:iCs/>
                                <w:sz w:val="28"/>
                                <w:szCs w:val="28"/>
                              </w:rPr>
                              <w:t>ABSTRACT</w:t>
                            </w:r>
                          </w:p>
                          <w:p w:rsidR="002B670B" w:rsidRDefault="002B670B" w:rsidP="00347F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40.85pt;margin-top:7.3pt;width:108pt;height:28.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">
                <v:shadow on="t"/>
                <v:textbox>
                  <w:txbxContent>
                    <w:p w:rsidR="002B670B" w:rsidRPr="00A03882" w:rsidRDefault="002B670B" w:rsidP="00347F04">
                      <w:pPr>
                        <w:pStyle w:val="Subtitle"/>
                        <w:spacing w:before="120"/>
                        <w:rPr>
                          <w:rFonts w:ascii="Times New Roman" w:hAnsi="Times New Roman" w:cs="Times New Roman"/>
                          <w:i/>
                          <w:iCs/>
                          <w:rtl/>
                        </w:rPr>
                      </w:pPr>
                      <w:r w:rsidRPr="00A03882">
                        <w:rPr>
                          <w:rFonts w:ascii="Times New Roman" w:hAnsi="Times New Roman" w:cs="Times New Roman"/>
                          <w:i/>
                          <w:iCs/>
                          <w:sz w:val="28"/>
                          <w:szCs w:val="28"/>
                        </w:rPr>
                        <w:t>ABSTRACT</w:t>
                      </w:r>
                    </w:p>
                    <w:p w:rsidR="002B670B" w:rsidRDefault="002B670B" w:rsidP="00347F04">
                      <w:pPr>
                        <w:jc w:val="center"/>
                      </w:pPr>
                    </w:p>
                  </w:txbxContent>
                </v:textbox>
                <w10:wrap anchorx="page"/>
              </v:shape>
            </w:pict>
          </mc:Fallback>
        </mc:AlternateContent>
      </w:r>
    </w:p>
    <w:p w:rsidR="002B670B" w:rsidRPr="00291299" w:rsidRDefault="002B670B" w:rsidP="00347F04">
      <w:pPr>
        <w:spacing w:after="120" w:line="252" w:lineRule="auto"/>
        <w:rPr>
          <w:rFonts w:ascii="Times New Roman" w:hAnsi="Times New Roman" w:cs="Times New Roman"/>
          <w:b/>
          <w:bCs/>
          <w:sz w:val="28"/>
          <w:szCs w:val="28"/>
        </w:rPr>
      </w:pPr>
    </w:p>
    <w:p w:rsidR="002B670B" w:rsidRPr="00291299" w:rsidRDefault="002B670B" w:rsidP="00347F04">
      <w:pPr>
        <w:spacing w:after="120" w:line="252" w:lineRule="auto"/>
        <w:ind w:firstLine="454"/>
        <w:jc w:val="both"/>
        <w:rPr>
          <w:rFonts w:ascii="Times New Roman" w:hAnsi="Times New Roman" w:cs="Times New Roman"/>
          <w:i/>
          <w:iCs/>
          <w:sz w:val="24"/>
          <w:szCs w:val="24"/>
        </w:rPr>
      </w:pPr>
      <w:r w:rsidRPr="00291299">
        <w:rPr>
          <w:rFonts w:ascii="Times New Roman" w:hAnsi="Times New Roman" w:cs="Times New Roman"/>
          <w:i/>
          <w:iCs/>
          <w:sz w:val="24"/>
          <w:szCs w:val="24"/>
        </w:rPr>
        <w:t>Apelin, an endogenous peptide exerts its actions through binding to its receptors (APJ receptors)</w:t>
      </w:r>
      <w:r>
        <w:rPr>
          <w:rFonts w:ascii="Times New Roman" w:hAnsi="Times New Roman" w:cs="Times New Roman"/>
          <w:i/>
          <w:iCs/>
          <w:sz w:val="24"/>
          <w:szCs w:val="24"/>
        </w:rPr>
        <w:t xml:space="preserve"> </w:t>
      </w:r>
      <w:r w:rsidRPr="00291299">
        <w:rPr>
          <w:rFonts w:ascii="Times New Roman" w:hAnsi="Times New Roman" w:cs="Times New Roman"/>
          <w:i/>
          <w:iCs/>
          <w:sz w:val="24"/>
          <w:szCs w:val="24"/>
        </w:rPr>
        <w:t xml:space="preserve">and has been </w:t>
      </w:r>
      <w:r>
        <w:rPr>
          <w:rFonts w:ascii="Times New Roman" w:hAnsi="Times New Roman" w:cs="Times New Roman"/>
          <w:i/>
          <w:iCs/>
          <w:sz w:val="24"/>
          <w:szCs w:val="24"/>
        </w:rPr>
        <w:t>demonstrated</w:t>
      </w:r>
      <w:r w:rsidRPr="00291299">
        <w:rPr>
          <w:rFonts w:ascii="Times New Roman" w:hAnsi="Times New Roman" w:cs="Times New Roman"/>
          <w:i/>
          <w:iCs/>
          <w:sz w:val="24"/>
          <w:szCs w:val="24"/>
        </w:rPr>
        <w:t xml:space="preserve"> in</w:t>
      </w:r>
      <w:r>
        <w:rPr>
          <w:rFonts w:ascii="Times New Roman" w:hAnsi="Times New Roman" w:cs="Times New Roman"/>
          <w:i/>
          <w:iCs/>
          <w:sz w:val="24"/>
          <w:szCs w:val="24"/>
        </w:rPr>
        <w:t xml:space="preserve"> both animal and human studies </w:t>
      </w:r>
      <w:r w:rsidRPr="00291299">
        <w:rPr>
          <w:rFonts w:ascii="Times New Roman" w:hAnsi="Times New Roman" w:cs="Times New Roman"/>
          <w:i/>
          <w:iCs/>
          <w:sz w:val="24"/>
          <w:szCs w:val="24"/>
        </w:rPr>
        <w:t>to have inotropic, diuretic (nitric oxide-dependent), and vasodilator effects, in addition to antagonistic effects on angiotensin II.</w:t>
      </w:r>
      <w:r>
        <w:rPr>
          <w:rFonts w:ascii="Times New Roman" w:hAnsi="Times New Roman" w:cs="Times New Roman"/>
          <w:i/>
          <w:iCs/>
          <w:sz w:val="24"/>
          <w:szCs w:val="24"/>
        </w:rPr>
        <w:t xml:space="preserve"> </w:t>
      </w:r>
      <w:r w:rsidRPr="00291299">
        <w:rPr>
          <w:rFonts w:ascii="Times New Roman" w:hAnsi="Times New Roman" w:cs="Times New Roman"/>
          <w:i/>
          <w:iCs/>
          <w:sz w:val="24"/>
          <w:szCs w:val="24"/>
        </w:rPr>
        <w:t>In this investigation, serum apelin, nitric oxide (NOx), sodium (Na) and potassium (K) were evaluated in patients with essential hypertension and compared to their levels in healthy subjects. Our results revealed a significant decrease in serum apelin in essential hypertensive patients compared to the controls (P &lt; 0.0001). NO, Na and K increased in the patients compared to controls (P &lt; 0.05). A weak positive correlation between serum apelinand NO (r = 0.185) and a significant negative correlation between both of Na and K</w:t>
      </w:r>
      <w:r>
        <w:rPr>
          <w:rFonts w:ascii="Times New Roman" w:hAnsi="Times New Roman" w:cs="Times New Roman"/>
          <w:i/>
          <w:iCs/>
          <w:sz w:val="24"/>
          <w:szCs w:val="24"/>
        </w:rPr>
        <w:t xml:space="preserve"> and serum apelin </w:t>
      </w:r>
      <w:r w:rsidRPr="00291299">
        <w:rPr>
          <w:rFonts w:ascii="Times New Roman" w:hAnsi="Times New Roman" w:cs="Times New Roman"/>
          <w:i/>
          <w:iCs/>
          <w:sz w:val="24"/>
          <w:szCs w:val="24"/>
        </w:rPr>
        <w:t>(r = -0.526 &amp; 0.269, respectively) was found in essential hypertensive patients.The study suggested that apelin may play a role in the pathogenesis of essential hypertension, possibly through affecting blood hemostasis.</w:t>
      </w:r>
    </w:p>
    <w:p w:rsidR="002B670B" w:rsidRDefault="002B670B" w:rsidP="00347F04">
      <w:pPr>
        <w:spacing w:after="120" w:line="252" w:lineRule="auto"/>
        <w:ind w:firstLine="454"/>
        <w:rPr>
          <w:rFonts w:ascii="Times New Roman" w:hAnsi="Times New Roman" w:cs="Times New Roman"/>
          <w:b/>
          <w:bCs/>
          <w:sz w:val="24"/>
          <w:szCs w:val="24"/>
        </w:rPr>
      </w:pPr>
    </w:p>
    <w:p w:rsidR="002B670B" w:rsidRPr="008F5F82" w:rsidRDefault="002B670B" w:rsidP="00347F04">
      <w:pPr>
        <w:spacing w:after="120" w:line="252" w:lineRule="auto"/>
        <w:rPr>
          <w:rFonts w:ascii="Times New Roman" w:hAnsi="Times New Roman" w:cs="Times New Roman"/>
          <w:b/>
          <w:bCs/>
          <w:sz w:val="24"/>
          <w:szCs w:val="24"/>
        </w:rPr>
      </w:pPr>
    </w:p>
    <w:p w:rsidR="002B670B" w:rsidRPr="00B76358" w:rsidRDefault="002B670B" w:rsidP="00347F04">
      <w:pPr>
        <w:spacing w:after="120" w:line="252" w:lineRule="auto"/>
        <w:ind w:firstLine="454"/>
        <w:jc w:val="both"/>
        <w:rPr>
          <w:rFonts w:ascii="Times New Roman" w:hAnsi="Times New Roman" w:cs="Times New Roman"/>
          <w:sz w:val="24"/>
          <w:szCs w:val="24"/>
        </w:rPr>
      </w:pPr>
      <w:r w:rsidRPr="00B76358">
        <w:rPr>
          <w:rFonts w:ascii="Times New Roman" w:hAnsi="Times New Roman" w:cs="Times New Roman"/>
          <w:sz w:val="24"/>
          <w:szCs w:val="24"/>
        </w:rPr>
        <w:t xml:space="preserve">Hypertension is a common health problem in the world as it represents one of the major risk factors for cardiovascular disease. This risk was found to be increased in salt sensitive individuals (Matafora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2014). Apelin is an endogenous peptide, secreted as a 77 amino acid polypeptide andcleaved into several active peptides known as apelin-13, -16, -17, -19 and -36, according to its length (Rittig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2011). Apelin is the endogenous ligand of the apelin receptor (gene symbol </w:t>
      </w:r>
      <w:r w:rsidRPr="00B76358">
        <w:rPr>
          <w:rFonts w:ascii="Times New Roman" w:hAnsi="Times New Roman" w:cs="Times New Roman"/>
          <w:i/>
          <w:iCs/>
          <w:sz w:val="24"/>
          <w:szCs w:val="24"/>
        </w:rPr>
        <w:t>APLNR</w:t>
      </w:r>
      <w:r w:rsidRPr="00B76358">
        <w:rPr>
          <w:rFonts w:ascii="Times New Roman" w:hAnsi="Times New Roman" w:cs="Times New Roman"/>
          <w:sz w:val="24"/>
          <w:szCs w:val="24"/>
        </w:rPr>
        <w:t xml:space="preserve">), a G-protein-coupled receptor, previously known as ‘orphan’ APJ receptor (Tatemoto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1998). Circulating apelin was found to be decreased in essential  hypertension patients, indicating the important role of the apelin/APJ system in regulation of blood pressure in humans (Przewlocka-Kosmala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2011).Nitric oxide (NO) is a simple molecule that is predominantly synthesized in the vascular endotheliumfrom L-arginine by endothelial NO synthase (eNOS).NO stimulates guanylyl cyclase to form 3ʹ,5ʹ-cyclic guanosine monophosphate,which results in vasodilatation of vascular smooth muscle cells, prevents  platelet adhesion and aggregation and protects from atherosclerosis (Moncada and Higgs, 2002). Apelin causes NO-dependent vasorelaxation of human arteries both in vitro and in vivo (Salcedo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2007). </w:t>
      </w:r>
      <w:r w:rsidRPr="00B76358">
        <w:rPr>
          <w:rFonts w:ascii="Times New Roman" w:hAnsi="Times New Roman" w:cs="Times New Roman"/>
          <w:sz w:val="24"/>
          <w:szCs w:val="24"/>
        </w:rPr>
        <w:lastRenderedPageBreak/>
        <w:t xml:space="preserve">Apelin was reported as catalytic substrate for angiotensin converting enzyme </w:t>
      </w:r>
      <w:smartTag w:uri="urn:schemas-microsoft-com:office:smarttags" w:element="metricconverter">
        <w:smartTagPr>
          <w:attr w:name="ProductID" w:val="1. In"/>
        </w:smartTagPr>
        <w:r w:rsidRPr="00B76358">
          <w:rPr>
            <w:rFonts w:ascii="Times New Roman" w:hAnsi="Times New Roman" w:cs="Times New Roman"/>
            <w:sz w:val="24"/>
            <w:szCs w:val="24"/>
          </w:rPr>
          <w:t>2, a</w:t>
        </w:r>
      </w:smartTag>
      <w:r w:rsidRPr="00B76358">
        <w:rPr>
          <w:rFonts w:ascii="Times New Roman" w:hAnsi="Times New Roman" w:cs="Times New Roman"/>
          <w:sz w:val="24"/>
          <w:szCs w:val="24"/>
        </w:rPr>
        <w:t xml:space="preserve"> negative regulator of renin-angiotensin- aldosterone system. This system regulates the fluid and electrolytes in the body (Yu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2014). Serum potassium and sodium play an important role in the regulation of blood pressure and previous studies reported their association with hypertension (Lu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2015).</w:t>
      </w:r>
    </w:p>
    <w:p w:rsidR="002B670B" w:rsidRPr="003A1FD9" w:rsidRDefault="002B670B" w:rsidP="00347F04">
      <w:pPr>
        <w:spacing w:after="120" w:line="252" w:lineRule="auto"/>
        <w:ind w:firstLine="454"/>
        <w:jc w:val="both"/>
        <w:rPr>
          <w:rFonts w:ascii="Times New Roman" w:hAnsi="Times New Roman" w:cs="Times New Roman"/>
          <w:sz w:val="24"/>
          <w:szCs w:val="24"/>
        </w:rPr>
      </w:pPr>
      <w:r w:rsidRPr="008F5F82">
        <w:rPr>
          <w:rFonts w:ascii="Times New Roman" w:hAnsi="Times New Roman" w:cs="Times New Roman"/>
          <w:sz w:val="24"/>
          <w:szCs w:val="24"/>
        </w:rPr>
        <w:t>The aim of this study was to evaluate the relation between serum apelin, NOx (nitites and nitrates) and electrolytes (sodium and potassium) in patients with essential hypertension.</w:t>
      </w:r>
    </w:p>
    <w:p w:rsidR="002B670B" w:rsidRDefault="002C02E0" w:rsidP="00347F04">
      <w:pPr>
        <w:spacing w:after="120" w:line="252" w:lineRule="auto"/>
        <w:ind w:firstLine="454"/>
        <w:jc w:val="center"/>
        <w:rPr>
          <w:rFonts w:ascii="Times New Roman" w:hAnsi="Times New Roman" w:cs="Times New Roman"/>
          <w:b/>
          <w:bCs/>
          <w:sz w:val="24"/>
          <w:szCs w:val="24"/>
          <w:rtl/>
        </w:rPr>
      </w:pPr>
      <w:r>
        <w:rPr>
          <w:noProof/>
          <w:rtl/>
        </w:rPr>
        <mc:AlternateContent>
          <mc:Choice Requires="wps">
            <w:drawing>
              <wp:anchor distT="0" distB="0" distL="114300" distR="114300" simplePos="0" relativeHeight="251656704" behindDoc="0" locked="0" layoutInCell="1" allowOverlap="1">
                <wp:simplePos x="0" y="0"/>
                <wp:positionH relativeFrom="column">
                  <wp:posOffset>1496060</wp:posOffset>
                </wp:positionH>
                <wp:positionV relativeFrom="paragraph">
                  <wp:posOffset>78105</wp:posOffset>
                </wp:positionV>
                <wp:extent cx="2618740" cy="342900"/>
                <wp:effectExtent l="10160" t="11430" r="28575" b="266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8740" cy="342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B670B" w:rsidRPr="0093144F" w:rsidRDefault="002B670B" w:rsidP="00347F04">
                            <w:pPr>
                              <w:jc w:val="center"/>
                              <w:rPr>
                                <w:rFonts w:ascii="Times New Roman" w:hAnsi="Times New Roman" w:cs="Times New Roman"/>
                                <w:b/>
                                <w:i/>
                                <w:iCs/>
                                <w:rtl/>
                                <w:lang w:bidi="ar-EG"/>
                              </w:rPr>
                            </w:pPr>
                            <w:r w:rsidRPr="00F00C1C">
                              <w:rPr>
                                <w:rFonts w:ascii="Times New Roman" w:hAnsi="Times New Roman" w:cs="Times New Roman"/>
                                <w:b/>
                                <w:bCs/>
                                <w:i/>
                                <w:iCs/>
                                <w:sz w:val="28"/>
                                <w:szCs w:val="28"/>
                              </w:rPr>
                              <w:t>SUBJECTS</w:t>
                            </w:r>
                            <w:r w:rsidRPr="00306D18">
                              <w:rPr>
                                <w:rFonts w:ascii="Times New Roman" w:hAnsi="Times New Roman" w:cs="Times New Roman"/>
                                <w:b/>
                                <w:bCs/>
                                <w:i/>
                                <w:iCs/>
                                <w:sz w:val="28"/>
                                <w:szCs w:val="28"/>
                              </w:rPr>
                              <w:t xml:space="preserve"> </w:t>
                            </w:r>
                            <w:r w:rsidRPr="0093144F">
                              <w:rPr>
                                <w:rFonts w:ascii="Times New Roman" w:hAnsi="Times New Roman" w:cs="Times New Roman"/>
                                <w:b/>
                                <w:bCs/>
                                <w:i/>
                                <w:iCs/>
                                <w:sz w:val="28"/>
                                <w:szCs w:val="28"/>
                              </w:rPr>
                              <w:t>AND 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17.8pt;margin-top:6.15pt;width:206.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">
                <v:shadow on="t"/>
                <v:textbox>
                  <w:txbxContent>
                    <w:p w:rsidR="002B670B" w:rsidRPr="0093144F" w:rsidRDefault="002B670B" w:rsidP="00347F04">
                      <w:pPr>
                        <w:jc w:val="center"/>
                        <w:rPr>
                          <w:rFonts w:ascii="Times New Roman" w:hAnsi="Times New Roman" w:cs="Times New Roman"/>
                          <w:b/>
                          <w:i/>
                          <w:iCs/>
                          <w:rtl/>
                          <w:lang w:bidi="ar-EG"/>
                        </w:rPr>
                      </w:pPr>
                      <w:r w:rsidRPr="00F00C1C">
                        <w:rPr>
                          <w:rFonts w:ascii="Times New Roman" w:hAnsi="Times New Roman" w:cs="Times New Roman"/>
                          <w:b/>
                          <w:bCs/>
                          <w:i/>
                          <w:iCs/>
                          <w:sz w:val="28"/>
                          <w:szCs w:val="28"/>
                        </w:rPr>
                        <w:t>SUBJECTS</w:t>
                      </w:r>
                      <w:r w:rsidRPr="00306D18">
                        <w:rPr>
                          <w:rFonts w:ascii="Times New Roman" w:hAnsi="Times New Roman" w:cs="Times New Roman"/>
                          <w:b/>
                          <w:bCs/>
                          <w:i/>
                          <w:iCs/>
                          <w:sz w:val="28"/>
                          <w:szCs w:val="28"/>
                        </w:rPr>
                        <w:t xml:space="preserve"> </w:t>
                      </w:r>
                      <w:r w:rsidRPr="0093144F">
                        <w:rPr>
                          <w:rFonts w:ascii="Times New Roman" w:hAnsi="Times New Roman" w:cs="Times New Roman"/>
                          <w:b/>
                          <w:bCs/>
                          <w:i/>
                          <w:iCs/>
                          <w:sz w:val="28"/>
                          <w:szCs w:val="28"/>
                        </w:rPr>
                        <w:t>AND METHODS</w:t>
                      </w:r>
                    </w:p>
                  </w:txbxContent>
                </v:textbox>
              </v:rect>
            </w:pict>
          </mc:Fallback>
        </mc:AlternateContent>
      </w:r>
    </w:p>
    <w:p w:rsidR="002B670B" w:rsidRPr="008F5F82" w:rsidRDefault="002B670B" w:rsidP="00347F04">
      <w:pPr>
        <w:spacing w:after="120" w:line="252" w:lineRule="auto"/>
        <w:rPr>
          <w:rFonts w:ascii="Times New Roman" w:hAnsi="Times New Roman" w:cs="Times New Roman"/>
          <w:b/>
          <w:bCs/>
          <w:sz w:val="24"/>
          <w:szCs w:val="24"/>
        </w:rPr>
      </w:pPr>
    </w:p>
    <w:p w:rsidR="002B670B" w:rsidRPr="008F5F82" w:rsidRDefault="002B670B" w:rsidP="00347F04">
      <w:pPr>
        <w:spacing w:after="120" w:line="252" w:lineRule="auto"/>
        <w:jc w:val="both"/>
        <w:rPr>
          <w:rFonts w:ascii="Times New Roman" w:hAnsi="Times New Roman" w:cs="Times New Roman"/>
          <w:b/>
          <w:bCs/>
          <w:sz w:val="24"/>
          <w:szCs w:val="24"/>
        </w:rPr>
      </w:pPr>
      <w:r w:rsidRPr="008F5F82">
        <w:rPr>
          <w:rFonts w:ascii="Times New Roman" w:hAnsi="Times New Roman" w:cs="Times New Roman"/>
          <w:b/>
          <w:bCs/>
          <w:sz w:val="24"/>
          <w:szCs w:val="24"/>
        </w:rPr>
        <w:t>Study population</w:t>
      </w:r>
    </w:p>
    <w:p w:rsidR="002B670B" w:rsidRPr="008F5F82" w:rsidRDefault="002B670B" w:rsidP="00347F04">
      <w:pPr>
        <w:spacing w:after="120" w:line="252" w:lineRule="auto"/>
        <w:ind w:firstLine="454"/>
        <w:jc w:val="both"/>
        <w:rPr>
          <w:rFonts w:ascii="Times New Roman" w:hAnsi="Times New Roman" w:cs="Times New Roman"/>
          <w:sz w:val="24"/>
          <w:szCs w:val="24"/>
        </w:rPr>
      </w:pPr>
      <w:r w:rsidRPr="008F5F82">
        <w:rPr>
          <w:rFonts w:ascii="Times New Roman" w:hAnsi="Times New Roman" w:cs="Times New Roman"/>
          <w:sz w:val="24"/>
          <w:szCs w:val="24"/>
        </w:rPr>
        <w:t xml:space="preserve">The study included 70 patients with essential hypertension enrolled from the outpatient clinic of Sohag  Faculty of Medicine. 40  healthy subjects, matched for age, body mass index (BMI) and sex were enrolled as controls. Blood pressure was read from the left arm while subjects remained seated. An average of 3 measurements was recorded. Hypertension was considered if the systolic BP ≥ 140 mmHg or the diastolic BP ≥ 90 mmHg or if the patient reported BP reducing medication use </w:t>
      </w:r>
      <w:r w:rsidRPr="00B76358">
        <w:rPr>
          <w:rFonts w:ascii="Times New Roman" w:hAnsi="Times New Roman" w:cs="Times New Roman"/>
          <w:sz w:val="24"/>
          <w:szCs w:val="24"/>
        </w:rPr>
        <w:t xml:space="preserve">(Chobanian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2003). Exclusion criteria were; presence of diabetes mellitus,</w:t>
      </w:r>
      <w:r w:rsidRPr="008F5F82">
        <w:rPr>
          <w:rFonts w:ascii="Times New Roman" w:hAnsi="Times New Roman" w:cs="Times New Roman"/>
          <w:sz w:val="24"/>
          <w:szCs w:val="24"/>
        </w:rPr>
        <w:t xml:space="preserve"> renal, hepatic or endocrine disorder and malignancy. Also, patients with secondary hypertension were excluded.</w:t>
      </w:r>
    </w:p>
    <w:p w:rsidR="002B670B" w:rsidRPr="008F5F82" w:rsidRDefault="002B670B" w:rsidP="00347F04">
      <w:pPr>
        <w:spacing w:after="120" w:line="252" w:lineRule="auto"/>
        <w:ind w:firstLine="454"/>
        <w:jc w:val="both"/>
        <w:rPr>
          <w:rFonts w:ascii="Times New Roman" w:hAnsi="Times New Roman" w:cs="Times New Roman"/>
          <w:sz w:val="24"/>
          <w:szCs w:val="24"/>
        </w:rPr>
      </w:pPr>
      <w:r w:rsidRPr="008F5F82">
        <w:rPr>
          <w:rFonts w:ascii="Times New Roman" w:hAnsi="Times New Roman" w:cs="Times New Roman"/>
          <w:sz w:val="24"/>
          <w:szCs w:val="24"/>
        </w:rPr>
        <w:t>The study was approved by the Ethical committee of Sohag faculty of Medicine and informed written consents will be obtained from all subjects included in the study.</w:t>
      </w:r>
    </w:p>
    <w:p w:rsidR="002B670B" w:rsidRPr="008F5F82" w:rsidRDefault="002B670B" w:rsidP="00347F04">
      <w:pPr>
        <w:spacing w:after="120" w:line="252" w:lineRule="auto"/>
        <w:jc w:val="both"/>
        <w:rPr>
          <w:rFonts w:ascii="Times New Roman" w:hAnsi="Times New Roman" w:cs="Times New Roman"/>
          <w:b/>
          <w:bCs/>
          <w:sz w:val="24"/>
          <w:szCs w:val="24"/>
        </w:rPr>
      </w:pPr>
      <w:r w:rsidRPr="008F5F82">
        <w:rPr>
          <w:rFonts w:ascii="Times New Roman" w:hAnsi="Times New Roman" w:cs="Times New Roman"/>
          <w:b/>
          <w:bCs/>
          <w:sz w:val="24"/>
          <w:szCs w:val="24"/>
        </w:rPr>
        <w:t xml:space="preserve">Blood collection and laboratory investigation </w:t>
      </w:r>
    </w:p>
    <w:p w:rsidR="002B670B" w:rsidRPr="009D6CC2" w:rsidRDefault="002B670B" w:rsidP="00347F04">
      <w:pPr>
        <w:spacing w:after="120" w:line="252" w:lineRule="auto"/>
        <w:ind w:firstLine="454"/>
        <w:jc w:val="both"/>
        <w:rPr>
          <w:rFonts w:ascii="Times New Roman" w:hAnsi="Times New Roman" w:cs="Times New Roman"/>
          <w:sz w:val="24"/>
          <w:szCs w:val="24"/>
        </w:rPr>
      </w:pPr>
      <w:r w:rsidRPr="008F5F82">
        <w:rPr>
          <w:rFonts w:ascii="Times New Roman" w:hAnsi="Times New Roman" w:cs="Times New Roman"/>
          <w:sz w:val="24"/>
          <w:szCs w:val="24"/>
        </w:rPr>
        <w:t>Overnight fasting blood samples (about 5 ml) were collected from the patients and the controls via the venipuncture of an antecubital vein in sterile tubes.Samples were centrifuged at  3000 r.p.m and the serum was separated for the estimation of lipid parameters (total cholesterol, HDL-C, LDL-C and triglycerides), NO, serum electrolytes and apelin. Lipid parameters were measured, using Beckman AU apparatus.</w:t>
      </w:r>
      <w:r>
        <w:rPr>
          <w:rFonts w:ascii="Times New Roman" w:hAnsi="Times New Roman" w:cs="Times New Roman"/>
          <w:sz w:val="24"/>
          <w:szCs w:val="24"/>
        </w:rPr>
        <w:t xml:space="preserve"> Apelin was measured by an ELIZA test kit</w:t>
      </w:r>
      <w:r w:rsidRPr="008F5F82">
        <w:rPr>
          <w:rFonts w:ascii="Times New Roman" w:hAnsi="Times New Roman" w:cs="Times New Roman"/>
          <w:sz w:val="24"/>
          <w:szCs w:val="24"/>
        </w:rPr>
        <w:t xml:space="preserve"> supplied by WKEA MED SUPPLIES CROP (code NO:WH-1717).</w:t>
      </w:r>
    </w:p>
    <w:p w:rsidR="002B670B" w:rsidRPr="00E172B9" w:rsidRDefault="002B670B" w:rsidP="00347F04">
      <w:pPr>
        <w:spacing w:after="120" w:line="252" w:lineRule="auto"/>
        <w:ind w:firstLine="454"/>
        <w:jc w:val="both"/>
        <w:rPr>
          <w:rFonts w:ascii="Times New Roman" w:hAnsi="Times New Roman" w:cs="Times New Roman"/>
          <w:sz w:val="24"/>
          <w:szCs w:val="24"/>
          <w:rtl/>
          <w:lang w:bidi="ar-EG"/>
        </w:rPr>
      </w:pPr>
      <w:r>
        <w:rPr>
          <w:rFonts w:ascii="Times New Roman" w:hAnsi="Times New Roman" w:cs="Times New Roman"/>
          <w:sz w:val="24"/>
          <w:szCs w:val="24"/>
        </w:rPr>
        <w:t xml:space="preserve"> NOx were</w:t>
      </w:r>
      <w:r w:rsidRPr="008F5F82">
        <w:rPr>
          <w:rFonts w:ascii="Times New Roman" w:hAnsi="Times New Roman" w:cs="Times New Roman"/>
          <w:sz w:val="24"/>
          <w:szCs w:val="24"/>
        </w:rPr>
        <w:t xml:space="preserve"> measured using a colorimetric nitrite/nitrate assay kit supplied by Cyman chemicals. Serum electrolytes (Na and K) were measured by</w:t>
      </w:r>
      <w:r>
        <w:rPr>
          <w:rFonts w:ascii="Times New Roman" w:hAnsi="Times New Roman" w:cs="Times New Roman"/>
          <w:sz w:val="24"/>
          <w:szCs w:val="24"/>
        </w:rPr>
        <w:t xml:space="preserve"> </w:t>
      </w:r>
      <w:r w:rsidRPr="008F5F82">
        <w:rPr>
          <w:rFonts w:ascii="Times New Roman" w:hAnsi="Times New Roman" w:cs="Times New Roman"/>
          <w:sz w:val="24"/>
          <w:szCs w:val="24"/>
        </w:rPr>
        <w:t>Medica</w:t>
      </w:r>
      <w:r>
        <w:rPr>
          <w:rFonts w:ascii="Times New Roman" w:hAnsi="Times New Roman" w:cs="Times New Roman"/>
          <w:sz w:val="24"/>
          <w:szCs w:val="24"/>
        </w:rPr>
        <w:t xml:space="preserve"> </w:t>
      </w:r>
      <w:r w:rsidRPr="008F5F82">
        <w:rPr>
          <w:rFonts w:ascii="Times New Roman" w:hAnsi="Times New Roman" w:cs="Times New Roman"/>
          <w:sz w:val="24"/>
          <w:szCs w:val="24"/>
        </w:rPr>
        <w:t>Easy</w:t>
      </w:r>
      <w:r>
        <w:rPr>
          <w:rFonts w:ascii="Times New Roman" w:hAnsi="Times New Roman" w:cs="Times New Roman"/>
          <w:sz w:val="24"/>
          <w:szCs w:val="24"/>
        </w:rPr>
        <w:t xml:space="preserve"> </w:t>
      </w:r>
      <w:r w:rsidRPr="008F5F82">
        <w:rPr>
          <w:rFonts w:ascii="Times New Roman" w:hAnsi="Times New Roman" w:cs="Times New Roman"/>
          <w:sz w:val="24"/>
          <w:szCs w:val="24"/>
        </w:rPr>
        <w:t>Lyte Sodium / Potassium Analyzer Analyzer</w:t>
      </w:r>
      <w:r>
        <w:rPr>
          <w:rFonts w:ascii="Times New Roman" w:hAnsi="Times New Roman" w:cs="Times New Roman"/>
          <w:sz w:val="24"/>
          <w:szCs w:val="24"/>
        </w:rPr>
        <w:t>.</w:t>
      </w:r>
    </w:p>
    <w:p w:rsidR="002B670B" w:rsidRPr="008F5F82" w:rsidRDefault="002B670B" w:rsidP="00347F04">
      <w:pPr>
        <w:spacing w:after="120" w:line="252" w:lineRule="auto"/>
        <w:jc w:val="both"/>
        <w:rPr>
          <w:rFonts w:ascii="Times New Roman" w:hAnsi="Times New Roman" w:cs="Times New Roman"/>
          <w:sz w:val="24"/>
          <w:szCs w:val="24"/>
        </w:rPr>
      </w:pPr>
      <w:r w:rsidRPr="008F5F82">
        <w:rPr>
          <w:rFonts w:ascii="Times New Roman" w:hAnsi="Times New Roman" w:cs="Times New Roman"/>
          <w:b/>
          <w:bCs/>
          <w:sz w:val="24"/>
          <w:szCs w:val="24"/>
        </w:rPr>
        <w:t>Statistical analysis</w:t>
      </w:r>
    </w:p>
    <w:p w:rsidR="002B670B" w:rsidRPr="008F5F82" w:rsidRDefault="002B670B" w:rsidP="00347F04">
      <w:pPr>
        <w:spacing w:after="120" w:line="252" w:lineRule="auto"/>
        <w:ind w:firstLine="454"/>
        <w:jc w:val="both"/>
        <w:rPr>
          <w:rFonts w:ascii="Times New Roman" w:hAnsi="Times New Roman" w:cs="Times New Roman"/>
          <w:sz w:val="24"/>
          <w:szCs w:val="24"/>
        </w:rPr>
      </w:pPr>
      <w:r w:rsidRPr="008F5F82">
        <w:rPr>
          <w:rFonts w:ascii="Times New Roman" w:hAnsi="Times New Roman" w:cs="Times New Roman"/>
          <w:sz w:val="24"/>
          <w:szCs w:val="24"/>
        </w:rPr>
        <w:t>Data were expressed as means ± SD.  Continuous data were analyzed by Mann</w:t>
      </w:r>
      <w:r>
        <w:rPr>
          <w:rFonts w:ascii="Times New Roman" w:hAnsi="Times New Roman" w:cs="Times New Roman"/>
          <w:sz w:val="24"/>
          <w:szCs w:val="24"/>
        </w:rPr>
        <w:t xml:space="preserve">-Whitney test </w:t>
      </w:r>
      <w:r w:rsidRPr="008F5F82">
        <w:rPr>
          <w:rFonts w:ascii="Times New Roman" w:hAnsi="Times New Roman" w:cs="Times New Roman"/>
          <w:sz w:val="24"/>
          <w:szCs w:val="24"/>
        </w:rPr>
        <w:t xml:space="preserve">and categorical data were analyzed by Chi-Square test.P-values less than 0.05 were considered significant. Pearson correlation test was performed to determine the relationship between the parameters. All statistical calculations were performed using the computer program SPSS (Statistical Package for the Social Science; SPSS, </w:t>
      </w:r>
      <w:smartTag w:uri="urn:schemas-microsoft-com:office:smarttags" w:element="metricconverter">
        <w:smartTagPr>
          <w:attr w:name="ProductID" w:val="1. In"/>
        </w:smartTagPr>
        <w:r w:rsidRPr="008F5F82">
          <w:rPr>
            <w:rFonts w:ascii="Times New Roman" w:hAnsi="Times New Roman" w:cs="Times New Roman"/>
            <w:sz w:val="24"/>
            <w:szCs w:val="24"/>
          </w:rPr>
          <w:t>Chicago</w:t>
        </w:r>
      </w:smartTag>
      <w:r w:rsidRPr="008F5F82">
        <w:rPr>
          <w:rFonts w:ascii="Times New Roman" w:hAnsi="Times New Roman" w:cs="Times New Roman"/>
          <w:sz w:val="24"/>
          <w:szCs w:val="24"/>
        </w:rPr>
        <w:t xml:space="preserve">, </w:t>
      </w:r>
      <w:smartTag w:uri="urn:schemas-microsoft-com:office:smarttags" w:element="metricconverter">
        <w:smartTagPr>
          <w:attr w:name="ProductID" w:val="1. In"/>
        </w:smartTagPr>
        <w:r w:rsidRPr="008F5F82">
          <w:rPr>
            <w:rFonts w:ascii="Times New Roman" w:hAnsi="Times New Roman" w:cs="Times New Roman"/>
            <w:sz w:val="24"/>
            <w:szCs w:val="24"/>
          </w:rPr>
          <w:t>IL</w:t>
        </w:r>
      </w:smartTag>
      <w:r w:rsidRPr="008F5F82">
        <w:rPr>
          <w:rFonts w:ascii="Times New Roman" w:hAnsi="Times New Roman" w:cs="Times New Roman"/>
          <w:sz w:val="24"/>
          <w:szCs w:val="24"/>
        </w:rPr>
        <w:t xml:space="preserve">, </w:t>
      </w:r>
      <w:smartTag w:uri="urn:schemas-microsoft-com:office:smarttags" w:element="metricconverter">
        <w:smartTagPr>
          <w:attr w:name="ProductID" w:val="1. In"/>
        </w:smartTagPr>
        <w:r w:rsidRPr="008F5F82">
          <w:rPr>
            <w:rFonts w:ascii="Times New Roman" w:hAnsi="Times New Roman" w:cs="Times New Roman"/>
            <w:sz w:val="24"/>
            <w:szCs w:val="24"/>
          </w:rPr>
          <w:t>USA</w:t>
        </w:r>
      </w:smartTag>
      <w:r w:rsidRPr="008F5F82">
        <w:rPr>
          <w:rFonts w:ascii="Times New Roman" w:hAnsi="Times New Roman" w:cs="Times New Roman"/>
          <w:sz w:val="24"/>
          <w:szCs w:val="24"/>
        </w:rPr>
        <w:t xml:space="preserve">) version 16 for Microsoft Windows, </w:t>
      </w:r>
      <w:smartTag w:uri="urn:schemas-microsoft-com:office:smarttags" w:element="metricconverter">
        <w:smartTagPr>
          <w:attr w:name="ProductID" w:val="1. In"/>
        </w:smartTagPr>
        <w:r w:rsidRPr="008F5F82">
          <w:rPr>
            <w:rFonts w:ascii="Times New Roman" w:hAnsi="Times New Roman" w:cs="Times New Roman"/>
            <w:sz w:val="24"/>
            <w:szCs w:val="24"/>
          </w:rPr>
          <w:t>USA</w:t>
        </w:r>
      </w:smartTag>
      <w:r w:rsidRPr="008F5F82">
        <w:rPr>
          <w:rFonts w:ascii="Times New Roman" w:hAnsi="Times New Roman" w:cs="Times New Roman"/>
          <w:sz w:val="24"/>
          <w:szCs w:val="24"/>
        </w:rPr>
        <w:t>.</w:t>
      </w:r>
    </w:p>
    <w:p w:rsidR="002B670B" w:rsidRDefault="002B670B">
      <w:pPr>
        <w:rPr>
          <w:rFonts w:ascii="Times New Roman" w:hAnsi="Times New Roman" w:cs="Times New Roman"/>
          <w:b/>
          <w:bCs/>
          <w:sz w:val="28"/>
          <w:szCs w:val="28"/>
        </w:rPr>
      </w:pPr>
    </w:p>
    <w:p w:rsidR="002B670B" w:rsidRDefault="002C02E0" w:rsidP="00B76358">
      <w:pPr>
        <w:spacing w:after="120" w:line="240" w:lineRule="auto"/>
        <w:rPr>
          <w:rFonts w:ascii="Times New Roman" w:hAnsi="Times New Roman" w:cs="Times New Roman"/>
          <w:b/>
          <w:bCs/>
          <w:sz w:val="28"/>
          <w:szCs w:val="28"/>
        </w:rPr>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1945005</wp:posOffset>
                </wp:positionH>
                <wp:positionV relativeFrom="paragraph">
                  <wp:posOffset>81280</wp:posOffset>
                </wp:positionV>
                <wp:extent cx="1828800" cy="342900"/>
                <wp:effectExtent l="11430" t="5080" r="26670" b="2349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B670B" w:rsidRPr="0000015C" w:rsidRDefault="002B670B" w:rsidP="00347F04">
                            <w:pPr>
                              <w:jc w:val="center"/>
                              <w:rPr>
                                <w:b/>
                                <w:i/>
                                <w:iCs/>
                                <w:lang w:bidi="ar-EG"/>
                              </w:rPr>
                            </w:pPr>
                            <w:r w:rsidRPr="0000015C">
                              <w:rPr>
                                <w:rFonts w:ascii="Times New Roman" w:hAnsi="Times New Roman" w:cs="Times New Roman"/>
                                <w:b/>
                                <w:bCs/>
                                <w:i/>
                                <w:iCs/>
                                <w:sz w:val="28"/>
                                <w:szCs w:val="28"/>
                              </w:rPr>
                              <w:t>RESULTS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53.15pt;margin-top:6.4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">
                <v:shadow on="t"/>
                <v:textbox>
                  <w:txbxContent>
                    <w:p w:rsidR="002B670B" w:rsidRPr="0000015C" w:rsidRDefault="002B670B" w:rsidP="00347F04">
                      <w:pPr>
                        <w:jc w:val="center"/>
                        <w:rPr>
                          <w:b/>
                          <w:i/>
                          <w:iCs/>
                          <w:lang w:bidi="ar-EG"/>
                        </w:rPr>
                      </w:pPr>
                      <w:r w:rsidRPr="0000015C">
                        <w:rPr>
                          <w:rFonts w:ascii="Times New Roman" w:hAnsi="Times New Roman" w:cs="Times New Roman"/>
                          <w:b/>
                          <w:bCs/>
                          <w:i/>
                          <w:iCs/>
                          <w:sz w:val="28"/>
                          <w:szCs w:val="28"/>
                        </w:rPr>
                        <w:t>RESULTS</w:t>
                      </w:r>
                    </w:p>
                  </w:txbxContent>
                </v:textbox>
              </v:rect>
            </w:pict>
          </mc:Fallback>
        </mc:AlternateContent>
      </w:r>
    </w:p>
    <w:p w:rsidR="002B670B" w:rsidRPr="00E172B9" w:rsidRDefault="002B670B" w:rsidP="00B76358">
      <w:pPr>
        <w:spacing w:after="120" w:line="240" w:lineRule="auto"/>
        <w:rPr>
          <w:rFonts w:ascii="Times New Roman" w:hAnsi="Times New Roman" w:cs="Times New Roman"/>
          <w:b/>
          <w:bCs/>
          <w:sz w:val="28"/>
          <w:szCs w:val="28"/>
        </w:rPr>
      </w:pPr>
    </w:p>
    <w:p w:rsidR="002B670B" w:rsidRPr="00291299" w:rsidRDefault="002B670B" w:rsidP="00F279FE">
      <w:pPr>
        <w:spacing w:after="120" w:line="240" w:lineRule="auto"/>
        <w:ind w:firstLine="454"/>
        <w:jc w:val="both"/>
        <w:rPr>
          <w:rFonts w:ascii="Times New Roman" w:hAnsi="Times New Roman" w:cs="Times New Roman"/>
          <w:sz w:val="24"/>
          <w:szCs w:val="24"/>
          <w:rtl/>
          <w:lang w:bidi="ar-EG"/>
        </w:rPr>
      </w:pPr>
      <w:r w:rsidRPr="008F5F82">
        <w:rPr>
          <w:rFonts w:ascii="Times New Roman" w:hAnsi="Times New Roman" w:cs="Times New Roman"/>
          <w:sz w:val="24"/>
          <w:szCs w:val="24"/>
        </w:rPr>
        <w:t>The results of the study revealed</w:t>
      </w:r>
      <w:r>
        <w:rPr>
          <w:rFonts w:ascii="Times New Roman" w:hAnsi="Times New Roman" w:cs="Times New Roman"/>
          <w:sz w:val="24"/>
          <w:szCs w:val="24"/>
        </w:rPr>
        <w:t xml:space="preserve">that </w:t>
      </w:r>
      <w:r w:rsidRPr="008F5F82">
        <w:rPr>
          <w:rFonts w:ascii="Times New Roman" w:hAnsi="Times New Roman" w:cs="Times New Roman"/>
          <w:sz w:val="24"/>
          <w:szCs w:val="24"/>
        </w:rPr>
        <w:t>the pati</w:t>
      </w:r>
      <w:r>
        <w:rPr>
          <w:rFonts w:ascii="Times New Roman" w:hAnsi="Times New Roman" w:cs="Times New Roman"/>
          <w:sz w:val="24"/>
          <w:szCs w:val="24"/>
        </w:rPr>
        <w:t xml:space="preserve">ents and the controls were matched for age, sex distribution and </w:t>
      </w:r>
      <w:r w:rsidRPr="008F5F82">
        <w:rPr>
          <w:rFonts w:ascii="Times New Roman" w:hAnsi="Times New Roman" w:cs="Times New Roman"/>
          <w:sz w:val="24"/>
          <w:szCs w:val="24"/>
        </w:rPr>
        <w:t>BMI (P&gt;</w:t>
      </w:r>
      <w:r>
        <w:rPr>
          <w:rFonts w:ascii="Times New Roman" w:hAnsi="Times New Roman" w:cs="Times New Roman"/>
          <w:sz w:val="24"/>
          <w:szCs w:val="24"/>
        </w:rPr>
        <w:t>0.05). S</w:t>
      </w:r>
      <w:r w:rsidRPr="008F5F82">
        <w:rPr>
          <w:rFonts w:ascii="Times New Roman" w:hAnsi="Times New Roman" w:cs="Times New Roman"/>
          <w:sz w:val="24"/>
          <w:szCs w:val="24"/>
        </w:rPr>
        <w:t>ignificant differences were found in systolic blood pressure (sBP), diastolic blood pressure (dBP), lipid parameters (P&lt;0.05)</w:t>
      </w:r>
      <w:r>
        <w:rPr>
          <w:rFonts w:ascii="Times New Roman" w:hAnsi="Times New Roman" w:cs="Times New Roman"/>
          <w:sz w:val="24"/>
          <w:szCs w:val="24"/>
        </w:rPr>
        <w:t xml:space="preserve"> and</w:t>
      </w:r>
      <w:r w:rsidRPr="008F5F82">
        <w:rPr>
          <w:rFonts w:ascii="Times New Roman" w:hAnsi="Times New Roman" w:cs="Times New Roman"/>
          <w:sz w:val="24"/>
          <w:szCs w:val="24"/>
        </w:rPr>
        <w:t xml:space="preserve"> electrolytes.A </w:t>
      </w:r>
      <w:r>
        <w:rPr>
          <w:rFonts w:ascii="Times New Roman" w:hAnsi="Times New Roman" w:cs="Times New Roman"/>
          <w:sz w:val="24"/>
          <w:szCs w:val="24"/>
        </w:rPr>
        <w:t xml:space="preserve">significant decrease of </w:t>
      </w:r>
      <w:r w:rsidRPr="008F5F82">
        <w:rPr>
          <w:rFonts w:ascii="Times New Roman" w:hAnsi="Times New Roman" w:cs="Times New Roman"/>
          <w:sz w:val="24"/>
          <w:szCs w:val="24"/>
        </w:rPr>
        <w:t>apelin and a significant increase of NO in hypertension patients compared to controls, table</w:t>
      </w:r>
      <w:r>
        <w:rPr>
          <w:rFonts w:ascii="Times New Roman" w:hAnsi="Times New Roman" w:cs="Times New Roman"/>
          <w:sz w:val="24"/>
          <w:szCs w:val="24"/>
        </w:rPr>
        <w:t xml:space="preserve"> </w:t>
      </w:r>
      <w:smartTag w:uri="urn:schemas-microsoft-com:office:smarttags" w:element="metricconverter">
        <w:smartTagPr>
          <w:attr w:name="ProductID" w:val="1. In"/>
        </w:smartTagPr>
        <w:r>
          <w:rPr>
            <w:rFonts w:ascii="Times New Roman" w:hAnsi="Times New Roman" w:cs="Times New Roman"/>
            <w:sz w:val="24"/>
            <w:szCs w:val="24"/>
          </w:rPr>
          <w:t>1</w:t>
        </w:r>
        <w:r w:rsidRPr="005F347D">
          <w:rPr>
            <w:rFonts w:ascii="Times New Roman" w:hAnsi="Times New Roman" w:cs="Times New Roman"/>
            <w:sz w:val="24"/>
            <w:szCs w:val="24"/>
          </w:rPr>
          <w:t>.</w:t>
        </w:r>
        <w:r>
          <w:rPr>
            <w:rFonts w:ascii="Times New Roman" w:hAnsi="Times New Roman" w:cs="Times New Roman"/>
            <w:sz w:val="24"/>
            <w:szCs w:val="24"/>
          </w:rPr>
          <w:t xml:space="preserve"> </w:t>
        </w:r>
        <w:r w:rsidRPr="008F5F82">
          <w:rPr>
            <w:rFonts w:ascii="Times New Roman" w:hAnsi="Times New Roman" w:cs="Times New Roman"/>
            <w:sz w:val="24"/>
            <w:szCs w:val="24"/>
          </w:rPr>
          <w:t>In</w:t>
        </w:r>
      </w:smartTag>
      <w:r w:rsidRPr="008F5F82">
        <w:rPr>
          <w:rFonts w:ascii="Times New Roman" w:hAnsi="Times New Roman" w:cs="Times New Roman"/>
          <w:sz w:val="24"/>
          <w:szCs w:val="24"/>
        </w:rPr>
        <w:t xml:space="preserve"> hypertensive group, a </w:t>
      </w:r>
      <w:r>
        <w:rPr>
          <w:rFonts w:ascii="Times New Roman" w:hAnsi="Times New Roman" w:cs="Times New Roman"/>
          <w:sz w:val="24"/>
          <w:szCs w:val="24"/>
        </w:rPr>
        <w:t xml:space="preserve">weak </w:t>
      </w:r>
      <w:r w:rsidRPr="008F5F82">
        <w:rPr>
          <w:rFonts w:ascii="Times New Roman" w:hAnsi="Times New Roman" w:cs="Times New Roman"/>
          <w:sz w:val="24"/>
          <w:szCs w:val="24"/>
        </w:rPr>
        <w:t>positive correlation betwee</w:t>
      </w:r>
      <w:r>
        <w:rPr>
          <w:rFonts w:ascii="Times New Roman" w:hAnsi="Times New Roman" w:cs="Times New Roman"/>
          <w:sz w:val="24"/>
          <w:szCs w:val="24"/>
        </w:rPr>
        <w:t xml:space="preserve">n </w:t>
      </w:r>
      <w:r w:rsidRPr="008F5F82">
        <w:rPr>
          <w:rFonts w:ascii="Times New Roman" w:hAnsi="Times New Roman" w:cs="Times New Roman"/>
          <w:sz w:val="24"/>
          <w:szCs w:val="24"/>
        </w:rPr>
        <w:t>apelin and NO was found,</w:t>
      </w:r>
      <w:r>
        <w:rPr>
          <w:rFonts w:ascii="Times New Roman" w:hAnsi="Times New Roman" w:cs="Times New Roman"/>
          <w:sz w:val="24"/>
          <w:szCs w:val="24"/>
        </w:rPr>
        <w:t>in contrast, we found</w:t>
      </w:r>
      <w:r w:rsidRPr="008F5F82">
        <w:rPr>
          <w:rFonts w:ascii="Times New Roman" w:hAnsi="Times New Roman" w:cs="Times New Roman"/>
          <w:sz w:val="24"/>
          <w:szCs w:val="24"/>
        </w:rPr>
        <w:t xml:space="preserve"> a </w:t>
      </w:r>
      <w:r>
        <w:rPr>
          <w:rFonts w:ascii="Times New Roman" w:hAnsi="Times New Roman" w:cs="Times New Roman"/>
          <w:sz w:val="24"/>
          <w:szCs w:val="24"/>
        </w:rPr>
        <w:t xml:space="preserve">significant </w:t>
      </w:r>
      <w:r w:rsidRPr="008F5F82">
        <w:rPr>
          <w:rFonts w:ascii="Times New Roman" w:hAnsi="Times New Roman" w:cs="Times New Roman"/>
          <w:sz w:val="24"/>
          <w:szCs w:val="24"/>
        </w:rPr>
        <w:t xml:space="preserve">negative correlation between </w:t>
      </w:r>
      <w:r>
        <w:rPr>
          <w:rFonts w:ascii="Times New Roman" w:hAnsi="Times New Roman" w:cs="Times New Roman"/>
          <w:sz w:val="24"/>
          <w:szCs w:val="24"/>
        </w:rPr>
        <w:t xml:space="preserve">apelin and electrolytes, table 2 and figures 1 and 2. </w:t>
      </w:r>
    </w:p>
    <w:p w:rsidR="002B670B" w:rsidRDefault="002B670B" w:rsidP="00B76358">
      <w:pPr>
        <w:spacing w:after="120" w:line="240" w:lineRule="auto"/>
        <w:jc w:val="both"/>
        <w:rPr>
          <w:rFonts w:ascii="Times New Roman" w:hAnsi="Times New Roman" w:cs="Times New Roman"/>
          <w:b/>
          <w:bCs/>
          <w:sz w:val="24"/>
          <w:szCs w:val="24"/>
          <w:lang w:bidi="ar-EG"/>
        </w:rPr>
      </w:pPr>
    </w:p>
    <w:p w:rsidR="002B670B" w:rsidRPr="00B76358" w:rsidRDefault="002B670B" w:rsidP="00B76358">
      <w:pPr>
        <w:spacing w:after="120" w:line="240" w:lineRule="auto"/>
        <w:jc w:val="both"/>
        <w:rPr>
          <w:rFonts w:ascii="Times New Roman" w:hAnsi="Times New Roman" w:cs="Times New Roman"/>
          <w:b/>
          <w:bCs/>
          <w:sz w:val="24"/>
          <w:szCs w:val="24"/>
        </w:rPr>
      </w:pPr>
      <w:r w:rsidRPr="00B76358">
        <w:rPr>
          <w:rFonts w:ascii="Times New Roman" w:hAnsi="Times New Roman" w:cs="Times New Roman"/>
          <w:b/>
          <w:bCs/>
          <w:sz w:val="24"/>
          <w:szCs w:val="24"/>
        </w:rPr>
        <w:t>Table (1):  Clinical and laboratory characteristics of the participants.</w:t>
      </w:r>
    </w:p>
    <w:tbl>
      <w:tblP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984"/>
        <w:gridCol w:w="1908"/>
        <w:gridCol w:w="1935"/>
      </w:tblGrid>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Controls (n=40)</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Patients (n=70)</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P-value</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age</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54 ± 11.97</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58.77±9.82</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0.191</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Male/female</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22/18</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38/32</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0.736</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BMI</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21.55 ± 2.04</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21.18 ± 2.183</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0.563</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sBP(mmHg)</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121 ± 6.996</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158.7 ± 17.83</w:t>
            </w:r>
            <w:r w:rsidRPr="00F00C1C">
              <w:rPr>
                <w:rFonts w:ascii="Times New Roman" w:hAnsi="Times New Roman" w:cs="Times New Roman"/>
                <w:sz w:val="24"/>
                <w:szCs w:val="24"/>
                <w:vertAlign w:val="superscript"/>
              </w:rPr>
              <w:t>***</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&lt; 0.0001</w:t>
            </w:r>
          </w:p>
        </w:tc>
      </w:tr>
      <w:tr w:rsidR="002B670B" w:rsidRPr="00F00C1C" w:rsidTr="00F00C1C">
        <w:trPr>
          <w:trHeight w:val="435"/>
        </w:trPr>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dBP(mmHg)</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77.50 ± 6 .98</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80.36 ± 7.19</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0.1183</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HDL-C(mg/dl)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38  ± 4.365</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29.76 ± 5.99</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&lt; 0.0001</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LDL-C (mg/dl)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184 ± 13.02</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228.6 ± 22.95</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&lt; 0.0001</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Total cholesterol (mg/dl)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147.85 ± 15.95</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256.9  ± 51.83</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&lt; 0.0001</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Triglyceride (mg/dl)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129 ± 15.73</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160.5 ± 46.64</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0.0039</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Na mmol/l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137.9 ± 3.43</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146.5±4.98</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0.001</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K mmol/l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3.955 ± 0.48</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4.54 ± 0.68</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0.0005</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NO (µmol/l)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18.77 ± 1.353</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27.98 ± 6.6</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0.001</w:t>
            </w:r>
          </w:p>
        </w:tc>
      </w:tr>
      <w:tr w:rsidR="002B670B" w:rsidRPr="00F00C1C" w:rsidTr="00F00C1C">
        <w:tc>
          <w:tcPr>
            <w:tcW w:w="2802" w:type="dxa"/>
          </w:tcPr>
          <w:p w:rsidR="002B670B" w:rsidRPr="00F00C1C" w:rsidRDefault="002B670B" w:rsidP="00F00C1C">
            <w:pPr>
              <w:spacing w:after="60" w:line="240" w:lineRule="auto"/>
              <w:jc w:val="both"/>
              <w:rPr>
                <w:rFonts w:ascii="Times New Roman" w:hAnsi="Times New Roman" w:cs="Times New Roman"/>
                <w:sz w:val="24"/>
                <w:szCs w:val="24"/>
              </w:rPr>
            </w:pPr>
            <w:r w:rsidRPr="00F00C1C">
              <w:rPr>
                <w:rFonts w:ascii="Times New Roman" w:hAnsi="Times New Roman" w:cs="Times New Roman"/>
                <w:sz w:val="24"/>
                <w:szCs w:val="24"/>
              </w:rPr>
              <w:t>Apelin (ng/L)</w:t>
            </w:r>
          </w:p>
        </w:tc>
        <w:tc>
          <w:tcPr>
            <w:tcW w:w="1984"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1616 ± 940</w:t>
            </w:r>
          </w:p>
        </w:tc>
        <w:tc>
          <w:tcPr>
            <w:tcW w:w="1908"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1070 ± 465</w:t>
            </w:r>
          </w:p>
        </w:tc>
        <w:tc>
          <w:tcPr>
            <w:tcW w:w="1935" w:type="dxa"/>
          </w:tcPr>
          <w:p w:rsidR="002B670B" w:rsidRPr="00F00C1C" w:rsidRDefault="002B670B" w:rsidP="00F00C1C">
            <w:pPr>
              <w:spacing w:after="60" w:line="240" w:lineRule="auto"/>
              <w:jc w:val="center"/>
              <w:rPr>
                <w:rFonts w:ascii="Times New Roman" w:hAnsi="Times New Roman" w:cs="Times New Roman"/>
                <w:sz w:val="24"/>
                <w:szCs w:val="24"/>
              </w:rPr>
            </w:pPr>
            <w:r w:rsidRPr="00F00C1C">
              <w:rPr>
                <w:rFonts w:ascii="Times New Roman" w:hAnsi="Times New Roman" w:cs="Times New Roman"/>
                <w:sz w:val="24"/>
                <w:szCs w:val="24"/>
              </w:rPr>
              <w:t>&lt; 0.0001</w:t>
            </w:r>
          </w:p>
        </w:tc>
      </w:tr>
    </w:tbl>
    <w:p w:rsidR="002B670B" w:rsidRDefault="002B670B" w:rsidP="00F279FE">
      <w:pPr>
        <w:spacing w:after="120" w:line="240" w:lineRule="auto"/>
        <w:ind w:firstLine="454"/>
        <w:jc w:val="both"/>
        <w:rPr>
          <w:rFonts w:ascii="Times New Roman" w:hAnsi="Times New Roman" w:cs="Times New Roman"/>
          <w:sz w:val="24"/>
          <w:szCs w:val="24"/>
        </w:rPr>
      </w:pPr>
    </w:p>
    <w:p w:rsidR="002B670B" w:rsidRPr="00B76358" w:rsidRDefault="002B670B" w:rsidP="00B76358">
      <w:pPr>
        <w:spacing w:after="120" w:line="240" w:lineRule="auto"/>
        <w:ind w:left="1276" w:hanging="1276"/>
        <w:jc w:val="both"/>
        <w:rPr>
          <w:rFonts w:ascii="Times New Roman" w:hAnsi="Times New Roman" w:cs="Times New Roman"/>
          <w:b/>
          <w:bCs/>
          <w:sz w:val="24"/>
          <w:szCs w:val="24"/>
        </w:rPr>
      </w:pPr>
      <w:r w:rsidRPr="00B76358">
        <w:rPr>
          <w:rFonts w:ascii="Times New Roman" w:hAnsi="Times New Roman" w:cs="Times New Roman"/>
          <w:b/>
          <w:bCs/>
          <w:sz w:val="24"/>
          <w:szCs w:val="24"/>
        </w:rPr>
        <w:t xml:space="preserve">Table (2):  Correlation coefficient between apelin, NO and serum electrolytes in the patients.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4"/>
        <w:gridCol w:w="1944"/>
        <w:gridCol w:w="1521"/>
        <w:gridCol w:w="1404"/>
        <w:gridCol w:w="1482"/>
      </w:tblGrid>
      <w:tr w:rsidR="002B670B" w:rsidRPr="00F00C1C" w:rsidTr="00F00C1C">
        <w:trPr>
          <w:trHeight w:val="421"/>
          <w:jc w:val="center"/>
        </w:trPr>
        <w:tc>
          <w:tcPr>
            <w:tcW w:w="3067" w:type="dxa"/>
            <w:gridSpan w:val="2"/>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sz w:val="24"/>
                <w:szCs w:val="24"/>
              </w:rPr>
              <w:t>CORRELATION</w:t>
            </w:r>
          </w:p>
        </w:tc>
        <w:tc>
          <w:tcPr>
            <w:tcW w:w="1138"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Na</w:t>
            </w:r>
          </w:p>
        </w:tc>
        <w:tc>
          <w:tcPr>
            <w:tcW w:w="1051"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K</w:t>
            </w:r>
          </w:p>
        </w:tc>
        <w:tc>
          <w:tcPr>
            <w:tcW w:w="1109"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apelin</w:t>
            </w:r>
          </w:p>
        </w:tc>
      </w:tr>
      <w:tr w:rsidR="002B670B" w:rsidRPr="00F00C1C" w:rsidTr="00F00C1C">
        <w:trPr>
          <w:trHeight w:val="304"/>
          <w:jc w:val="center"/>
        </w:trPr>
        <w:tc>
          <w:tcPr>
            <w:tcW w:w="1612" w:type="dxa"/>
            <w:vMerge w:val="restart"/>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sz w:val="24"/>
                <w:szCs w:val="24"/>
              </w:rPr>
              <w:t>apelin</w:t>
            </w:r>
          </w:p>
        </w:tc>
        <w:tc>
          <w:tcPr>
            <w:tcW w:w="1455" w:type="dxa"/>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sz w:val="24"/>
                <w:szCs w:val="24"/>
              </w:rPr>
              <w:t>r-value</w:t>
            </w:r>
          </w:p>
        </w:tc>
        <w:tc>
          <w:tcPr>
            <w:tcW w:w="1138"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-0.526</w:t>
            </w:r>
          </w:p>
        </w:tc>
        <w:tc>
          <w:tcPr>
            <w:tcW w:w="1051"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-0.269</w:t>
            </w:r>
          </w:p>
        </w:tc>
        <w:tc>
          <w:tcPr>
            <w:tcW w:w="1109" w:type="dxa"/>
          </w:tcPr>
          <w:p w:rsidR="002B670B" w:rsidRPr="00F00C1C" w:rsidRDefault="002B670B" w:rsidP="00F00C1C">
            <w:pPr>
              <w:spacing w:after="120" w:line="240" w:lineRule="auto"/>
              <w:jc w:val="center"/>
              <w:rPr>
                <w:rFonts w:ascii="Times New Roman" w:hAnsi="Times New Roman" w:cs="Times New Roman"/>
                <w:sz w:val="24"/>
                <w:szCs w:val="24"/>
              </w:rPr>
            </w:pPr>
          </w:p>
        </w:tc>
      </w:tr>
      <w:tr w:rsidR="002B670B" w:rsidRPr="00F00C1C" w:rsidTr="00F00C1C">
        <w:trPr>
          <w:trHeight w:val="316"/>
          <w:jc w:val="center"/>
        </w:trPr>
        <w:tc>
          <w:tcPr>
            <w:tcW w:w="1612" w:type="dxa"/>
            <w:vMerge/>
          </w:tcPr>
          <w:p w:rsidR="002B670B" w:rsidRPr="00F00C1C" w:rsidRDefault="002B670B" w:rsidP="00F00C1C">
            <w:pPr>
              <w:spacing w:after="120" w:line="240" w:lineRule="auto"/>
              <w:jc w:val="both"/>
              <w:rPr>
                <w:rFonts w:ascii="Times New Roman" w:hAnsi="Times New Roman" w:cs="Times New Roman"/>
                <w:sz w:val="24"/>
                <w:szCs w:val="24"/>
              </w:rPr>
            </w:pPr>
          </w:p>
        </w:tc>
        <w:tc>
          <w:tcPr>
            <w:tcW w:w="1455" w:type="dxa"/>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i/>
                <w:iCs/>
                <w:sz w:val="24"/>
                <w:szCs w:val="24"/>
              </w:rPr>
              <w:t>P</w:t>
            </w:r>
            <w:r w:rsidRPr="00F00C1C">
              <w:rPr>
                <w:rFonts w:ascii="Times New Roman" w:hAnsi="Times New Roman" w:cs="Times New Roman"/>
                <w:sz w:val="24"/>
                <w:szCs w:val="24"/>
              </w:rPr>
              <w:t>-value</w:t>
            </w:r>
          </w:p>
        </w:tc>
        <w:tc>
          <w:tcPr>
            <w:tcW w:w="1138"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0.001</w:t>
            </w:r>
          </w:p>
        </w:tc>
        <w:tc>
          <w:tcPr>
            <w:tcW w:w="1051"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0.010</w:t>
            </w:r>
          </w:p>
        </w:tc>
        <w:tc>
          <w:tcPr>
            <w:tcW w:w="1109" w:type="dxa"/>
          </w:tcPr>
          <w:p w:rsidR="002B670B" w:rsidRPr="00F00C1C" w:rsidRDefault="002B670B" w:rsidP="00F00C1C">
            <w:pPr>
              <w:spacing w:after="120" w:line="240" w:lineRule="auto"/>
              <w:jc w:val="center"/>
              <w:rPr>
                <w:rFonts w:ascii="Times New Roman" w:hAnsi="Times New Roman" w:cs="Times New Roman"/>
                <w:sz w:val="24"/>
                <w:szCs w:val="24"/>
              </w:rPr>
            </w:pPr>
          </w:p>
        </w:tc>
      </w:tr>
      <w:tr w:rsidR="002B670B" w:rsidRPr="00F00C1C" w:rsidTr="00F00C1C">
        <w:trPr>
          <w:trHeight w:val="224"/>
          <w:jc w:val="center"/>
        </w:trPr>
        <w:tc>
          <w:tcPr>
            <w:tcW w:w="1612" w:type="dxa"/>
            <w:vMerge/>
          </w:tcPr>
          <w:p w:rsidR="002B670B" w:rsidRPr="00F00C1C" w:rsidRDefault="002B670B" w:rsidP="00F00C1C">
            <w:pPr>
              <w:spacing w:after="120" w:line="240" w:lineRule="auto"/>
              <w:jc w:val="both"/>
              <w:rPr>
                <w:rFonts w:ascii="Times New Roman" w:hAnsi="Times New Roman" w:cs="Times New Roman"/>
                <w:sz w:val="24"/>
                <w:szCs w:val="24"/>
              </w:rPr>
            </w:pPr>
          </w:p>
        </w:tc>
        <w:tc>
          <w:tcPr>
            <w:tcW w:w="1455" w:type="dxa"/>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sz w:val="24"/>
                <w:szCs w:val="24"/>
              </w:rPr>
              <w:t>Level of sig.</w:t>
            </w:r>
          </w:p>
        </w:tc>
        <w:tc>
          <w:tcPr>
            <w:tcW w:w="1138"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S.</w:t>
            </w:r>
          </w:p>
        </w:tc>
        <w:tc>
          <w:tcPr>
            <w:tcW w:w="1051"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S.</w:t>
            </w:r>
          </w:p>
        </w:tc>
        <w:tc>
          <w:tcPr>
            <w:tcW w:w="1109" w:type="dxa"/>
          </w:tcPr>
          <w:p w:rsidR="002B670B" w:rsidRPr="00F00C1C" w:rsidRDefault="002B670B" w:rsidP="00F00C1C">
            <w:pPr>
              <w:spacing w:after="120" w:line="240" w:lineRule="auto"/>
              <w:jc w:val="center"/>
              <w:rPr>
                <w:rFonts w:ascii="Times New Roman" w:hAnsi="Times New Roman" w:cs="Times New Roman"/>
                <w:sz w:val="24"/>
                <w:szCs w:val="24"/>
              </w:rPr>
            </w:pPr>
          </w:p>
        </w:tc>
      </w:tr>
      <w:tr w:rsidR="002B670B" w:rsidRPr="00F00C1C" w:rsidTr="00F00C1C">
        <w:trPr>
          <w:trHeight w:val="298"/>
          <w:jc w:val="center"/>
        </w:trPr>
        <w:tc>
          <w:tcPr>
            <w:tcW w:w="1612" w:type="dxa"/>
            <w:vMerge w:val="restart"/>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sz w:val="24"/>
                <w:szCs w:val="24"/>
              </w:rPr>
              <w:t>NO</w:t>
            </w:r>
          </w:p>
        </w:tc>
        <w:tc>
          <w:tcPr>
            <w:tcW w:w="1455" w:type="dxa"/>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sz w:val="24"/>
                <w:szCs w:val="24"/>
              </w:rPr>
              <w:t>r-value</w:t>
            </w:r>
          </w:p>
        </w:tc>
        <w:tc>
          <w:tcPr>
            <w:tcW w:w="1138"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0.210</w:t>
            </w:r>
          </w:p>
        </w:tc>
        <w:tc>
          <w:tcPr>
            <w:tcW w:w="1051"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0.184</w:t>
            </w:r>
          </w:p>
        </w:tc>
        <w:tc>
          <w:tcPr>
            <w:tcW w:w="1109"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0.185</w:t>
            </w:r>
          </w:p>
        </w:tc>
      </w:tr>
      <w:tr w:rsidR="002B670B" w:rsidRPr="00F00C1C" w:rsidTr="00F00C1C">
        <w:trPr>
          <w:trHeight w:val="321"/>
          <w:jc w:val="center"/>
        </w:trPr>
        <w:tc>
          <w:tcPr>
            <w:tcW w:w="1612" w:type="dxa"/>
            <w:vMerge/>
          </w:tcPr>
          <w:p w:rsidR="002B670B" w:rsidRPr="00F00C1C" w:rsidRDefault="002B670B" w:rsidP="00F00C1C">
            <w:pPr>
              <w:spacing w:after="120" w:line="240" w:lineRule="auto"/>
              <w:jc w:val="both"/>
              <w:rPr>
                <w:rFonts w:ascii="Times New Roman" w:hAnsi="Times New Roman" w:cs="Times New Roman"/>
                <w:b/>
                <w:bCs/>
                <w:sz w:val="24"/>
                <w:szCs w:val="24"/>
              </w:rPr>
            </w:pPr>
          </w:p>
        </w:tc>
        <w:tc>
          <w:tcPr>
            <w:tcW w:w="1455" w:type="dxa"/>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i/>
                <w:iCs/>
                <w:sz w:val="24"/>
                <w:szCs w:val="24"/>
              </w:rPr>
              <w:t>P</w:t>
            </w:r>
            <w:r w:rsidRPr="00F00C1C">
              <w:rPr>
                <w:rFonts w:ascii="Times New Roman" w:hAnsi="Times New Roman" w:cs="Times New Roman"/>
                <w:sz w:val="24"/>
                <w:szCs w:val="24"/>
              </w:rPr>
              <w:t>-value</w:t>
            </w:r>
          </w:p>
        </w:tc>
        <w:tc>
          <w:tcPr>
            <w:tcW w:w="1138"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0.081</w:t>
            </w:r>
          </w:p>
        </w:tc>
        <w:tc>
          <w:tcPr>
            <w:tcW w:w="1051"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0.082</w:t>
            </w:r>
          </w:p>
        </w:tc>
        <w:tc>
          <w:tcPr>
            <w:tcW w:w="1109"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0.125</w:t>
            </w:r>
          </w:p>
        </w:tc>
      </w:tr>
      <w:tr w:rsidR="002B670B" w:rsidRPr="00F00C1C" w:rsidTr="00F00C1C">
        <w:trPr>
          <w:trHeight w:val="358"/>
          <w:jc w:val="center"/>
        </w:trPr>
        <w:tc>
          <w:tcPr>
            <w:tcW w:w="1612" w:type="dxa"/>
            <w:vMerge/>
          </w:tcPr>
          <w:p w:rsidR="002B670B" w:rsidRPr="00F00C1C" w:rsidRDefault="002B670B" w:rsidP="00F00C1C">
            <w:pPr>
              <w:spacing w:after="120" w:line="240" w:lineRule="auto"/>
              <w:jc w:val="both"/>
              <w:rPr>
                <w:rFonts w:ascii="Times New Roman" w:hAnsi="Times New Roman" w:cs="Times New Roman"/>
                <w:b/>
                <w:bCs/>
                <w:sz w:val="24"/>
                <w:szCs w:val="24"/>
              </w:rPr>
            </w:pPr>
          </w:p>
        </w:tc>
        <w:tc>
          <w:tcPr>
            <w:tcW w:w="1455" w:type="dxa"/>
          </w:tcPr>
          <w:p w:rsidR="002B670B" w:rsidRPr="00F00C1C" w:rsidRDefault="002B670B" w:rsidP="00F00C1C">
            <w:pPr>
              <w:spacing w:after="120" w:line="240" w:lineRule="auto"/>
              <w:jc w:val="both"/>
              <w:rPr>
                <w:rFonts w:ascii="Times New Roman" w:hAnsi="Times New Roman" w:cs="Times New Roman"/>
                <w:sz w:val="24"/>
                <w:szCs w:val="24"/>
              </w:rPr>
            </w:pPr>
            <w:r w:rsidRPr="00F00C1C">
              <w:rPr>
                <w:rFonts w:ascii="Times New Roman" w:hAnsi="Times New Roman" w:cs="Times New Roman"/>
                <w:sz w:val="24"/>
                <w:szCs w:val="24"/>
              </w:rPr>
              <w:t>Level of sig.</w:t>
            </w:r>
          </w:p>
        </w:tc>
        <w:tc>
          <w:tcPr>
            <w:tcW w:w="1138"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N.S.</w:t>
            </w:r>
          </w:p>
        </w:tc>
        <w:tc>
          <w:tcPr>
            <w:tcW w:w="1051"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N.S.</w:t>
            </w:r>
          </w:p>
        </w:tc>
        <w:tc>
          <w:tcPr>
            <w:tcW w:w="1109" w:type="dxa"/>
          </w:tcPr>
          <w:p w:rsidR="002B670B" w:rsidRPr="00F00C1C" w:rsidRDefault="002B670B" w:rsidP="00F00C1C">
            <w:pPr>
              <w:spacing w:after="120" w:line="240" w:lineRule="auto"/>
              <w:jc w:val="center"/>
              <w:rPr>
                <w:rFonts w:ascii="Times New Roman" w:hAnsi="Times New Roman" w:cs="Times New Roman"/>
                <w:sz w:val="24"/>
                <w:szCs w:val="24"/>
              </w:rPr>
            </w:pPr>
            <w:r w:rsidRPr="00F00C1C">
              <w:rPr>
                <w:rFonts w:ascii="Times New Roman" w:hAnsi="Times New Roman" w:cs="Times New Roman"/>
                <w:sz w:val="24"/>
                <w:szCs w:val="24"/>
              </w:rPr>
              <w:t>S.</w:t>
            </w:r>
          </w:p>
        </w:tc>
      </w:tr>
    </w:tbl>
    <w:p w:rsidR="002B670B" w:rsidRDefault="002B670B" w:rsidP="00F279FE">
      <w:pPr>
        <w:spacing w:after="120" w:line="240" w:lineRule="auto"/>
        <w:ind w:firstLine="454"/>
        <w:jc w:val="both"/>
        <w:rPr>
          <w:rFonts w:ascii="Times New Roman" w:hAnsi="Times New Roman" w:cs="Times New Roman"/>
          <w:b/>
          <w:bCs/>
          <w:noProof/>
          <w:sz w:val="24"/>
          <w:szCs w:val="24"/>
        </w:rPr>
      </w:pPr>
    </w:p>
    <w:p w:rsidR="002B670B" w:rsidRPr="004E4D4A" w:rsidRDefault="002C02E0" w:rsidP="00F279FE">
      <w:pPr>
        <w:spacing w:after="120" w:line="240" w:lineRule="auto"/>
        <w:ind w:firstLine="454"/>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3390900" cy="2419350"/>
            <wp:effectExtent l="0" t="0" r="0" b="0"/>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2419350"/>
                    </a:xfrm>
                    <a:prstGeom prst="rect">
                      <a:avLst/>
                    </a:prstGeom>
                    <a:noFill/>
                    <a:ln>
                      <a:noFill/>
                    </a:ln>
                  </pic:spPr>
                </pic:pic>
              </a:graphicData>
            </a:graphic>
          </wp:inline>
        </w:drawing>
      </w:r>
    </w:p>
    <w:p w:rsidR="002B670B" w:rsidRDefault="002B670B" w:rsidP="00B76358">
      <w:pPr>
        <w:spacing w:after="120" w:line="240" w:lineRule="auto"/>
        <w:ind w:left="1276" w:hanging="1276"/>
        <w:jc w:val="both"/>
        <w:rPr>
          <w:rFonts w:ascii="Times New Roman" w:hAnsi="Times New Roman" w:cs="Times New Roman"/>
          <w:b/>
          <w:bCs/>
          <w:sz w:val="24"/>
          <w:szCs w:val="24"/>
        </w:rPr>
      </w:pPr>
    </w:p>
    <w:p w:rsidR="002B670B" w:rsidRPr="00B76358" w:rsidRDefault="002B670B" w:rsidP="00347F04">
      <w:pPr>
        <w:spacing w:after="120" w:line="240" w:lineRule="auto"/>
        <w:ind w:left="1276" w:hanging="1276"/>
        <w:jc w:val="both"/>
        <w:rPr>
          <w:rFonts w:ascii="Times New Roman" w:hAnsi="Times New Roman" w:cs="Times New Roman"/>
          <w:b/>
          <w:bCs/>
          <w:sz w:val="24"/>
          <w:szCs w:val="24"/>
        </w:rPr>
      </w:pPr>
      <w:r w:rsidRPr="00B76358">
        <w:rPr>
          <w:rFonts w:ascii="Times New Roman" w:hAnsi="Times New Roman" w:cs="Times New Roman"/>
          <w:b/>
          <w:bCs/>
          <w:sz w:val="24"/>
          <w:szCs w:val="24"/>
        </w:rPr>
        <w:t>Figure (1): Correlation between apelin levels and Na in hypertensive group the straight line represents the regression between the data. A significant correlation was observed between the two factors.</w:t>
      </w:r>
    </w:p>
    <w:p w:rsidR="002B670B" w:rsidRDefault="002C02E0" w:rsidP="00F279FE">
      <w:pPr>
        <w:spacing w:after="120" w:line="240" w:lineRule="auto"/>
        <w:ind w:firstLine="454"/>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3724275" cy="2209800"/>
            <wp:effectExtent l="0" t="0" r="9525"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2209800"/>
                    </a:xfrm>
                    <a:prstGeom prst="rect">
                      <a:avLst/>
                    </a:prstGeom>
                    <a:noFill/>
                    <a:ln>
                      <a:noFill/>
                    </a:ln>
                  </pic:spPr>
                </pic:pic>
              </a:graphicData>
            </a:graphic>
          </wp:inline>
        </w:drawing>
      </w:r>
    </w:p>
    <w:p w:rsidR="002B670B" w:rsidRPr="00B76358" w:rsidRDefault="002B670B" w:rsidP="00B76358">
      <w:pPr>
        <w:spacing w:after="120" w:line="240" w:lineRule="auto"/>
        <w:ind w:left="1276" w:hanging="1276"/>
        <w:jc w:val="both"/>
        <w:rPr>
          <w:rFonts w:ascii="Times New Roman" w:hAnsi="Times New Roman" w:cs="Times New Roman"/>
          <w:b/>
          <w:bCs/>
          <w:sz w:val="24"/>
          <w:szCs w:val="24"/>
          <w:rtl/>
          <w:lang w:bidi="ar-EG"/>
        </w:rPr>
      </w:pPr>
      <w:r w:rsidRPr="00B76358">
        <w:rPr>
          <w:rFonts w:ascii="Times New Roman" w:hAnsi="Times New Roman" w:cs="Times New Roman"/>
          <w:b/>
          <w:bCs/>
          <w:sz w:val="24"/>
          <w:szCs w:val="24"/>
        </w:rPr>
        <w:t>Figure (2): Correlation between apelin levels and K in hypertensive group the straight line represents the regression between the data.  A significant correlation was observed between the two factors.</w:t>
      </w:r>
    </w:p>
    <w:p w:rsidR="002B670B" w:rsidRDefault="002C02E0" w:rsidP="00B76358">
      <w:pPr>
        <w:spacing w:after="120" w:line="240" w:lineRule="auto"/>
        <w:rPr>
          <w:rFonts w:ascii="Times New Roman" w:hAnsi="Times New Roman" w:cs="Times New Roman"/>
          <w:b/>
          <w:bCs/>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1733550</wp:posOffset>
                </wp:positionH>
                <wp:positionV relativeFrom="paragraph">
                  <wp:posOffset>134620</wp:posOffset>
                </wp:positionV>
                <wp:extent cx="1828800" cy="342900"/>
                <wp:effectExtent l="9525" t="10795" r="28575" b="2730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B670B" w:rsidRPr="0000015C" w:rsidRDefault="002B670B" w:rsidP="00347F04">
                            <w:pPr>
                              <w:jc w:val="center"/>
                              <w:rPr>
                                <w:b/>
                                <w:i/>
                                <w:iCs/>
                                <w:lang w:bidi="ar-EG"/>
                              </w:rPr>
                            </w:pPr>
                            <w:r w:rsidRPr="0000015C">
                              <w:rPr>
                                <w:rFonts w:ascii="Times New Roman" w:hAnsi="Times New Roman" w:cs="Times New Roman"/>
                                <w:b/>
                                <w:bCs/>
                                <w:i/>
                                <w:iCs/>
                                <w:sz w:val="28"/>
                                <w:szCs w:val="28"/>
                              </w:rPr>
                              <w:t>DISCUSSION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36.5pt;margin-top:10.6pt;width:2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">
                <v:shadow on="t"/>
                <v:textbox>
                  <w:txbxContent>
                    <w:p w:rsidR="002B670B" w:rsidRPr="0000015C" w:rsidRDefault="002B670B" w:rsidP="00347F04">
                      <w:pPr>
                        <w:jc w:val="center"/>
                        <w:rPr>
                          <w:b/>
                          <w:i/>
                          <w:iCs/>
                          <w:lang w:bidi="ar-EG"/>
                        </w:rPr>
                      </w:pPr>
                      <w:r w:rsidRPr="0000015C">
                        <w:rPr>
                          <w:rFonts w:ascii="Times New Roman" w:hAnsi="Times New Roman" w:cs="Times New Roman"/>
                          <w:b/>
                          <w:bCs/>
                          <w:i/>
                          <w:iCs/>
                          <w:sz w:val="28"/>
                          <w:szCs w:val="28"/>
                        </w:rPr>
                        <w:t>DISCUSSION</w:t>
                      </w:r>
                    </w:p>
                  </w:txbxContent>
                </v:textbox>
              </v:rect>
            </w:pict>
          </mc:Fallback>
        </mc:AlternateContent>
      </w:r>
    </w:p>
    <w:p w:rsidR="002B670B" w:rsidRPr="00E172B9" w:rsidRDefault="002B670B" w:rsidP="00B76358">
      <w:pPr>
        <w:spacing w:after="120" w:line="240" w:lineRule="auto"/>
        <w:rPr>
          <w:rFonts w:ascii="Times New Roman" w:hAnsi="Times New Roman" w:cs="Times New Roman"/>
          <w:b/>
          <w:bCs/>
          <w:sz w:val="28"/>
          <w:szCs w:val="28"/>
        </w:rPr>
      </w:pPr>
    </w:p>
    <w:p w:rsidR="002B670B" w:rsidRDefault="002B670B" w:rsidP="00347F04">
      <w:pPr>
        <w:spacing w:after="120" w:line="228" w:lineRule="auto"/>
        <w:ind w:firstLine="454"/>
        <w:jc w:val="both"/>
        <w:rPr>
          <w:rFonts w:ascii="Times New Roman" w:hAnsi="Times New Roman" w:cs="Times New Roman"/>
          <w:sz w:val="24"/>
          <w:szCs w:val="24"/>
        </w:rPr>
      </w:pPr>
      <w:r w:rsidRPr="00B76358">
        <w:rPr>
          <w:rFonts w:ascii="Times New Roman" w:hAnsi="Times New Roman" w:cs="Times New Roman"/>
          <w:sz w:val="24"/>
          <w:szCs w:val="24"/>
        </w:rPr>
        <w:t>The study revealed a significant decrease of serum apelin in essential hypertensi</w:t>
      </w:r>
      <w:r>
        <w:rPr>
          <w:rFonts w:ascii="Times New Roman" w:hAnsi="Times New Roman" w:cs="Times New Roman"/>
          <w:sz w:val="24"/>
          <w:szCs w:val="24"/>
        </w:rPr>
        <w:t>ve</w:t>
      </w:r>
      <w:r w:rsidRPr="00B76358">
        <w:rPr>
          <w:rFonts w:ascii="Times New Roman" w:hAnsi="Times New Roman" w:cs="Times New Roman"/>
          <w:sz w:val="24"/>
          <w:szCs w:val="24"/>
        </w:rPr>
        <w:t xml:space="preserve"> patients compared to controls, a result similar to thos</w:t>
      </w:r>
      <w:r>
        <w:rPr>
          <w:rFonts w:ascii="Times New Roman" w:hAnsi="Times New Roman" w:cs="Times New Roman"/>
          <w:sz w:val="24"/>
          <w:szCs w:val="24"/>
        </w:rPr>
        <w:t xml:space="preserve">e found by other investigators </w:t>
      </w:r>
      <w:r w:rsidRPr="00B76358">
        <w:rPr>
          <w:rFonts w:ascii="Times New Roman" w:hAnsi="Times New Roman" w:cs="Times New Roman"/>
          <w:sz w:val="24"/>
          <w:szCs w:val="24"/>
        </w:rPr>
        <w:t xml:space="preserve">(Zhu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2005, Sonmez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2010, Przewlocka-Kosmala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2011, and Zhu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2013). Apelin is a multifunctional peptide was reported to have a role in the regulation of cardiovascular system and to be involved in the pathophysiology of hypertension. A study by Akcılar et al reported that apelin’s chronic application to deoxycorticosteroneacetate-salt-induced hypertensive rats (DOCA-salt rats) reduces blood pressure (Akcılar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2013). Apelin receptor (APJ) was found to have a role in mediating the stretch response within the heart in a G-protein-independent and β-arrestin-dependent fashion (</w:t>
      </w:r>
      <w:hyperlink r:id="rId9" w:history="1">
        <w:r w:rsidRPr="00B76358">
          <w:rPr>
            <w:rStyle w:val="Hyperlink"/>
            <w:rFonts w:ascii="Times New Roman" w:hAnsi="Times New Roman"/>
            <w:color w:val="auto"/>
            <w:sz w:val="24"/>
            <w:szCs w:val="24"/>
            <w:u w:val="none"/>
          </w:rPr>
          <w:t>Scimia</w:t>
        </w:r>
      </w:hyperlink>
      <w:r w:rsidRPr="00B76358">
        <w:rPr>
          <w:rFonts w:ascii="Times New Roman" w:hAnsi="Times New Roman" w:cs="Times New Roman"/>
          <w:sz w:val="24"/>
          <w:szCs w:val="24"/>
        </w:rPr>
        <w:t xml:space="preserve">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2014). Apelin may act as an angiogenic </w:t>
      </w:r>
      <w:r w:rsidRPr="00B76358">
        <w:rPr>
          <w:rFonts w:ascii="Times New Roman" w:hAnsi="Times New Roman" w:cs="Times New Roman"/>
          <w:sz w:val="24"/>
          <w:szCs w:val="24"/>
        </w:rPr>
        <w:lastRenderedPageBreak/>
        <w:t xml:space="preserve">factor, which explains its role in pre-eclampsia. The expression of apelin at the RNA and protein levels was found decreased in pre-eclamptic placentas than in placentas of normal pregnancy, and apelin protein levels were also lower in pre-eclamptic placentas than in those of normotensive pregnancies (Inuzuka </w:t>
      </w:r>
      <w:r w:rsidRPr="00B76358">
        <w:rPr>
          <w:rFonts w:ascii="Times New Roman" w:hAnsi="Times New Roman" w:cs="Times New Roman"/>
          <w:i/>
          <w:iCs/>
          <w:sz w:val="24"/>
          <w:szCs w:val="24"/>
        </w:rPr>
        <w:t>et al</w:t>
      </w:r>
      <w:r w:rsidRPr="00B76358">
        <w:rPr>
          <w:rFonts w:ascii="Times New Roman" w:hAnsi="Times New Roman" w:cs="Times New Roman"/>
          <w:sz w:val="24"/>
          <w:szCs w:val="24"/>
        </w:rPr>
        <w:t xml:space="preserve">., 2013).   </w:t>
      </w:r>
    </w:p>
    <w:p w:rsidR="002B670B" w:rsidRPr="003A1FD9" w:rsidRDefault="002C02E0" w:rsidP="00347F04">
      <w:pPr>
        <w:spacing w:after="120" w:line="228" w:lineRule="auto"/>
        <w:ind w:firstLine="454"/>
        <w:jc w:val="both"/>
        <w:rPr>
          <w:rFonts w:ascii="Times New Roman" w:hAnsi="Times New Roman" w:cs="Times New Roman"/>
          <w:sz w:val="24"/>
          <w:szCs w:val="24"/>
          <w:rtl/>
        </w:rPr>
      </w:pPr>
      <w:r>
        <w:rPr>
          <w:noProof/>
          <w:rtl/>
        </w:rPr>
        <mc:AlternateContent>
          <mc:Choice Requires="wps">
            <w:drawing>
              <wp:anchor distT="0" distB="0" distL="114300" distR="114300" simplePos="0" relativeHeight="251659776" behindDoc="0" locked="0" layoutInCell="1" allowOverlap="1">
                <wp:simplePos x="0" y="0"/>
                <wp:positionH relativeFrom="column">
                  <wp:posOffset>1828800</wp:posOffset>
                </wp:positionH>
                <wp:positionV relativeFrom="paragraph">
                  <wp:posOffset>4058285</wp:posOffset>
                </wp:positionV>
                <wp:extent cx="1828800" cy="342900"/>
                <wp:effectExtent l="9525" t="10160" r="28575" b="2794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B670B" w:rsidRPr="009F19EB" w:rsidRDefault="002B670B" w:rsidP="00347F04">
                            <w:pPr>
                              <w:jc w:val="center"/>
                              <w:rPr>
                                <w:rFonts w:ascii="Times New Roman" w:hAnsi="Times New Roman" w:cs="Times New Roman"/>
                                <w:b/>
                                <w:bCs/>
                                <w:i/>
                                <w:iCs/>
                                <w:sz w:val="28"/>
                                <w:szCs w:val="28"/>
                              </w:rPr>
                            </w:pPr>
                            <w:r w:rsidRPr="009F19EB">
                              <w:rPr>
                                <w:rFonts w:ascii="Times New Roman" w:hAnsi="Times New Roman" w:cs="Times New Roman"/>
                                <w:b/>
                                <w:bCs/>
                                <w:i/>
                                <w:iCs/>
                                <w:sz w:val="28"/>
                                <w:szCs w:val="28"/>
                              </w:rPr>
                              <w:t>REFERENCES</w:t>
                            </w:r>
                          </w:p>
                          <w:p w:rsidR="002B670B" w:rsidRPr="00903822" w:rsidRDefault="002B670B" w:rsidP="00347F04">
                            <w:pPr>
                              <w:jc w:val="cente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2in;margin-top:319.55pt;width:2in;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">
                <v:shadow on="t"/>
                <v:textbox>
                  <w:txbxContent>
                    <w:p w:rsidR="002B670B" w:rsidRPr="009F19EB" w:rsidRDefault="002B670B" w:rsidP="00347F04">
                      <w:pPr>
                        <w:jc w:val="center"/>
                        <w:rPr>
                          <w:rFonts w:ascii="Times New Roman" w:hAnsi="Times New Roman" w:cs="Times New Roman"/>
                          <w:b/>
                          <w:bCs/>
                          <w:i/>
                          <w:iCs/>
                          <w:sz w:val="28"/>
                          <w:szCs w:val="28"/>
                        </w:rPr>
                      </w:pPr>
                      <w:r w:rsidRPr="009F19EB">
                        <w:rPr>
                          <w:rFonts w:ascii="Times New Roman" w:hAnsi="Times New Roman" w:cs="Times New Roman"/>
                          <w:b/>
                          <w:bCs/>
                          <w:i/>
                          <w:iCs/>
                          <w:sz w:val="28"/>
                          <w:szCs w:val="28"/>
                        </w:rPr>
                        <w:t>REFERENCES</w:t>
                      </w:r>
                    </w:p>
                    <w:p w:rsidR="002B670B" w:rsidRPr="00903822" w:rsidRDefault="002B670B" w:rsidP="00347F04">
                      <w:pPr>
                        <w:jc w:val="center"/>
                        <w:rPr>
                          <w:b/>
                          <w:i/>
                        </w:rPr>
                      </w:pPr>
                    </w:p>
                  </w:txbxContent>
                </v:textbox>
              </v:rect>
            </w:pict>
          </mc:Fallback>
        </mc:AlternateContent>
      </w:r>
      <w:r w:rsidR="002B670B" w:rsidRPr="008F5F82">
        <w:rPr>
          <w:rFonts w:ascii="Times New Roman" w:hAnsi="Times New Roman" w:cs="Times New Roman"/>
          <w:sz w:val="24"/>
          <w:szCs w:val="24"/>
        </w:rPr>
        <w:t>In this study, NOx levels were found elevated in essential hypertensive patients compared to controls a</w:t>
      </w:r>
      <w:r w:rsidR="002B670B">
        <w:rPr>
          <w:rFonts w:ascii="Times New Roman" w:hAnsi="Times New Roman" w:cs="Times New Roman"/>
          <w:sz w:val="24"/>
          <w:szCs w:val="24"/>
        </w:rPr>
        <w:t xml:space="preserve">nd </w:t>
      </w:r>
      <w:r w:rsidR="002B670B" w:rsidRPr="008F5F82">
        <w:rPr>
          <w:rFonts w:ascii="Times New Roman" w:hAnsi="Times New Roman" w:cs="Times New Roman"/>
          <w:sz w:val="24"/>
          <w:szCs w:val="24"/>
        </w:rPr>
        <w:t xml:space="preserve">apelin levels negatively correlated to serum electrolytes levels (Na and K). Li et al reported that NO positively correlated to systolic and </w:t>
      </w:r>
      <w:r w:rsidR="002B670B" w:rsidRPr="00B76358">
        <w:rPr>
          <w:rFonts w:ascii="Times New Roman" w:hAnsi="Times New Roman" w:cs="Times New Roman"/>
          <w:sz w:val="24"/>
          <w:szCs w:val="24"/>
        </w:rPr>
        <w:t xml:space="preserve">diastolic blood pressure (Li  </w:t>
      </w:r>
      <w:r w:rsidR="002B670B" w:rsidRPr="00B76358">
        <w:rPr>
          <w:rFonts w:ascii="Times New Roman" w:hAnsi="Times New Roman" w:cs="Times New Roman"/>
          <w:i/>
          <w:iCs/>
          <w:sz w:val="24"/>
          <w:szCs w:val="24"/>
        </w:rPr>
        <w:t>et al</w:t>
      </w:r>
      <w:r w:rsidR="002B670B" w:rsidRPr="00B76358">
        <w:rPr>
          <w:rFonts w:ascii="Times New Roman" w:hAnsi="Times New Roman" w:cs="Times New Roman"/>
          <w:sz w:val="24"/>
          <w:szCs w:val="24"/>
        </w:rPr>
        <w:t xml:space="preserve">., 2004), in addition, spontaneously hypertensive rats exhibited an increase in NO synthesis in vascular smooth muscle cells </w:t>
      </w:r>
      <w:r w:rsidR="002B670B" w:rsidRPr="00B76358">
        <w:rPr>
          <w:rFonts w:ascii="Times New Roman" w:hAnsi="Times New Roman" w:cs="Times New Roman"/>
        </w:rPr>
        <w:t xml:space="preserve">(Xiao </w:t>
      </w:r>
      <w:r w:rsidR="002B670B" w:rsidRPr="00B76358">
        <w:rPr>
          <w:rFonts w:ascii="Times New Roman" w:hAnsi="Times New Roman" w:cs="Times New Roman"/>
          <w:i/>
          <w:iCs/>
        </w:rPr>
        <w:t>et al</w:t>
      </w:r>
      <w:r w:rsidR="002B670B" w:rsidRPr="00B76358">
        <w:rPr>
          <w:rFonts w:ascii="Times New Roman" w:hAnsi="Times New Roman" w:cs="Times New Roman"/>
        </w:rPr>
        <w:t>., 1996).</w:t>
      </w:r>
      <w:r w:rsidR="002B670B" w:rsidRPr="00B76358">
        <w:rPr>
          <w:rFonts w:ascii="Times New Roman" w:hAnsi="Times New Roman" w:cs="Times New Roman"/>
          <w:sz w:val="24"/>
          <w:szCs w:val="24"/>
        </w:rPr>
        <w:t xml:space="preserve">The increase in NOx levels can be attributed to the medications that the hypertensive patients received, as most patients receive angiotensin converting enzyme inhibitors which improve endothelial function, resulting inincrease in NOsynthesis (Scribner </w:t>
      </w:r>
      <w:r w:rsidR="002B670B" w:rsidRPr="00B76358">
        <w:rPr>
          <w:rFonts w:ascii="Times New Roman" w:hAnsi="Times New Roman" w:cs="Times New Roman"/>
          <w:i/>
          <w:iCs/>
          <w:sz w:val="24"/>
          <w:szCs w:val="24"/>
        </w:rPr>
        <w:t>et al.,</w:t>
      </w:r>
      <w:r w:rsidR="002B670B" w:rsidRPr="00B76358">
        <w:rPr>
          <w:rFonts w:ascii="Times New Roman" w:hAnsi="Times New Roman" w:cs="Times New Roman"/>
          <w:sz w:val="24"/>
          <w:szCs w:val="24"/>
        </w:rPr>
        <w:t xml:space="preserve"> 2003). The negative association between apelin and serum electrolytes can be explained based on the fact thatapelin serves as catalytic substrate for angiotensin converting enzyme 2 and functions as an inotropic and cardioprotective peptide (Yu </w:t>
      </w:r>
      <w:r w:rsidR="002B670B" w:rsidRPr="00B76358">
        <w:rPr>
          <w:rFonts w:ascii="Times New Roman" w:hAnsi="Times New Roman" w:cs="Times New Roman"/>
          <w:i/>
          <w:iCs/>
          <w:sz w:val="24"/>
          <w:szCs w:val="24"/>
        </w:rPr>
        <w:t>et al</w:t>
      </w:r>
      <w:r w:rsidR="002B670B" w:rsidRPr="00B76358">
        <w:rPr>
          <w:rFonts w:ascii="Times New Roman" w:hAnsi="Times New Roman" w:cs="Times New Roman"/>
          <w:sz w:val="24"/>
          <w:szCs w:val="24"/>
        </w:rPr>
        <w:t xml:space="preserve">., 2014). The Apelin/APJ system has been shown to be involved in a wide range of pathophysiological processes in cardiovascular system, thus playing a role in the initiation and development of various cardiovascular diseases like pulmonary and essential hypertension (Sato </w:t>
      </w:r>
      <w:r w:rsidR="002B670B" w:rsidRPr="00B76358">
        <w:rPr>
          <w:rFonts w:ascii="Times New Roman" w:hAnsi="Times New Roman" w:cs="Times New Roman"/>
          <w:i/>
          <w:iCs/>
          <w:sz w:val="24"/>
          <w:szCs w:val="24"/>
        </w:rPr>
        <w:t>et al.,</w:t>
      </w:r>
      <w:r w:rsidR="002B670B" w:rsidRPr="00B76358">
        <w:rPr>
          <w:rFonts w:ascii="Times New Roman" w:hAnsi="Times New Roman" w:cs="Times New Roman"/>
          <w:sz w:val="24"/>
          <w:szCs w:val="24"/>
        </w:rPr>
        <w:t xml:space="preserve"> 2013). Apelin levels were reduced in patients with essential hypertension independent of left ventricular systolic and diastolic dysfunction (Zhong </w:t>
      </w:r>
      <w:r w:rsidR="002B670B" w:rsidRPr="00B76358">
        <w:rPr>
          <w:rFonts w:ascii="Times New Roman" w:hAnsi="Times New Roman" w:cs="Times New Roman"/>
          <w:i/>
          <w:iCs/>
          <w:sz w:val="24"/>
          <w:szCs w:val="24"/>
        </w:rPr>
        <w:t>et al.,</w:t>
      </w:r>
      <w:r w:rsidR="002B670B" w:rsidRPr="00B76358">
        <w:rPr>
          <w:rFonts w:ascii="Times New Roman" w:hAnsi="Times New Roman" w:cs="Times New Roman"/>
          <w:sz w:val="24"/>
          <w:szCs w:val="24"/>
        </w:rPr>
        <w:t xml:space="preserve"> 2007) and treatment with apelin has been shown to lower systolic blood pressure levels in hypertensive rats via a NO-dependent signaling (Akcılar </w:t>
      </w:r>
      <w:r w:rsidR="002B670B" w:rsidRPr="00B76358">
        <w:rPr>
          <w:rFonts w:ascii="Times New Roman" w:hAnsi="Times New Roman" w:cs="Times New Roman"/>
          <w:i/>
          <w:iCs/>
          <w:sz w:val="24"/>
          <w:szCs w:val="24"/>
        </w:rPr>
        <w:t>et al</w:t>
      </w:r>
      <w:r w:rsidR="002B670B" w:rsidRPr="00B76358">
        <w:rPr>
          <w:rFonts w:ascii="Times New Roman" w:hAnsi="Times New Roman" w:cs="Times New Roman"/>
          <w:sz w:val="24"/>
          <w:szCs w:val="24"/>
        </w:rPr>
        <w:t>., 2013). In conclusion, this study revealed a</w:t>
      </w:r>
      <w:r w:rsidR="002B670B">
        <w:rPr>
          <w:rFonts w:ascii="Times New Roman" w:hAnsi="Times New Roman" w:cs="Times New Roman"/>
          <w:sz w:val="24"/>
          <w:szCs w:val="24"/>
        </w:rPr>
        <w:t xml:space="preserve"> decreased serum </w:t>
      </w:r>
      <w:r w:rsidR="002B670B" w:rsidRPr="008F5F82">
        <w:rPr>
          <w:rFonts w:ascii="Times New Roman" w:hAnsi="Times New Roman" w:cs="Times New Roman"/>
          <w:sz w:val="24"/>
          <w:szCs w:val="24"/>
        </w:rPr>
        <w:t>apelin levels in essential hypertensive pati</w:t>
      </w:r>
      <w:r w:rsidR="002B670B">
        <w:rPr>
          <w:rFonts w:ascii="Times New Roman" w:hAnsi="Times New Roman" w:cs="Times New Roman"/>
          <w:sz w:val="24"/>
          <w:szCs w:val="24"/>
        </w:rPr>
        <w:t>ents</w:t>
      </w:r>
      <w:r w:rsidR="002B670B" w:rsidRPr="008F5F82">
        <w:rPr>
          <w:rFonts w:ascii="Times New Roman" w:hAnsi="Times New Roman" w:cs="Times New Roman"/>
          <w:sz w:val="24"/>
          <w:szCs w:val="24"/>
        </w:rPr>
        <w:t>, while serum NO, Na and K were increased compared to controls.Apelin may play a role in the pathogenesis of essential hypertension, possibly through affecting blood hemostasis. However, further studies are needed to elucidate the exact mechanism by which apelin affect blood hemostasis.</w:t>
      </w:r>
    </w:p>
    <w:p w:rsidR="002B670B" w:rsidRDefault="002B670B" w:rsidP="00347F04">
      <w:pPr>
        <w:spacing w:after="0" w:line="228" w:lineRule="auto"/>
        <w:rPr>
          <w:rFonts w:ascii="Times New Roman" w:hAnsi="Times New Roman" w:cs="Times New Roman"/>
          <w:b/>
          <w:bCs/>
          <w:sz w:val="28"/>
          <w:szCs w:val="28"/>
        </w:rPr>
      </w:pPr>
    </w:p>
    <w:p w:rsidR="002B670B" w:rsidRPr="00E172B9" w:rsidRDefault="002B670B" w:rsidP="00347F04">
      <w:pPr>
        <w:spacing w:after="0" w:line="228" w:lineRule="auto"/>
        <w:rPr>
          <w:rFonts w:ascii="Times New Roman" w:hAnsi="Times New Roman" w:cs="Times New Roman"/>
          <w:sz w:val="28"/>
          <w:szCs w:val="28"/>
        </w:rPr>
      </w:pPr>
    </w:p>
    <w:p w:rsidR="002B670B" w:rsidRPr="00E2013F" w:rsidRDefault="00A32502" w:rsidP="00347F04">
      <w:pPr>
        <w:spacing w:after="120" w:line="228" w:lineRule="auto"/>
        <w:ind w:left="851" w:hanging="851"/>
        <w:jc w:val="both"/>
        <w:rPr>
          <w:rFonts w:ascii="Times New Roman" w:hAnsi="Times New Roman" w:cs="Times New Roman"/>
          <w:sz w:val="24"/>
          <w:szCs w:val="24"/>
        </w:rPr>
      </w:pPr>
      <w:hyperlink r:id="rId10" w:history="1">
        <w:r w:rsidR="002B670B" w:rsidRPr="00E2013F">
          <w:rPr>
            <w:rStyle w:val="Hyperlink"/>
            <w:rFonts w:ascii="Times New Roman" w:hAnsi="Times New Roman"/>
            <w:b/>
            <w:bCs/>
            <w:i/>
            <w:iCs/>
            <w:color w:val="auto"/>
            <w:sz w:val="24"/>
            <w:szCs w:val="24"/>
            <w:u w:val="none"/>
          </w:rPr>
          <w:t>Akcılar</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R</w:t>
      </w:r>
      <w:r w:rsidR="002B670B" w:rsidRPr="00E2013F">
        <w:rPr>
          <w:rFonts w:ascii="Times New Roman" w:hAnsi="Times New Roman" w:cs="Times New Roman"/>
          <w:b/>
          <w:bCs/>
          <w:i/>
          <w:iCs/>
          <w:sz w:val="24"/>
          <w:szCs w:val="24"/>
        </w:rPr>
        <w:t xml:space="preserve">.; </w:t>
      </w:r>
      <w:hyperlink r:id="rId11" w:history="1">
        <w:r w:rsidR="002B670B" w:rsidRPr="00E2013F">
          <w:rPr>
            <w:rStyle w:val="Hyperlink"/>
            <w:rFonts w:ascii="Times New Roman" w:hAnsi="Times New Roman"/>
            <w:b/>
            <w:bCs/>
            <w:i/>
            <w:iCs/>
            <w:color w:val="auto"/>
            <w:sz w:val="24"/>
            <w:szCs w:val="24"/>
            <w:u w:val="none"/>
          </w:rPr>
          <w:t>Turgut</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S</w:t>
      </w:r>
      <w:r w:rsidR="002B670B" w:rsidRPr="00E2013F">
        <w:rPr>
          <w:rFonts w:ascii="Times New Roman" w:hAnsi="Times New Roman" w:cs="Times New Roman"/>
          <w:b/>
          <w:bCs/>
          <w:i/>
          <w:iCs/>
          <w:sz w:val="24"/>
          <w:szCs w:val="24"/>
        </w:rPr>
        <w:t xml:space="preserve">.; </w:t>
      </w:r>
      <w:hyperlink r:id="rId12" w:history="1">
        <w:r w:rsidR="002B670B" w:rsidRPr="00E2013F">
          <w:rPr>
            <w:rStyle w:val="Hyperlink"/>
            <w:rFonts w:ascii="Times New Roman" w:hAnsi="Times New Roman"/>
            <w:b/>
            <w:bCs/>
            <w:i/>
            <w:iCs/>
            <w:color w:val="auto"/>
            <w:sz w:val="24"/>
            <w:szCs w:val="24"/>
            <w:u w:val="none"/>
          </w:rPr>
          <w:t>Caner</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V</w:t>
      </w:r>
      <w:r w:rsidR="002B670B" w:rsidRPr="00E2013F">
        <w:rPr>
          <w:rFonts w:ascii="Times New Roman" w:hAnsi="Times New Roman" w:cs="Times New Roman"/>
          <w:b/>
          <w:bCs/>
          <w:i/>
          <w:iCs/>
          <w:sz w:val="24"/>
          <w:szCs w:val="24"/>
        </w:rPr>
        <w:t xml:space="preserve">.; </w:t>
      </w:r>
      <w:hyperlink r:id="rId13" w:history="1">
        <w:r w:rsidR="002B670B" w:rsidRPr="00E2013F">
          <w:rPr>
            <w:rStyle w:val="Hyperlink"/>
            <w:rFonts w:ascii="Times New Roman" w:hAnsi="Times New Roman"/>
            <w:b/>
            <w:bCs/>
            <w:i/>
            <w:iCs/>
            <w:color w:val="auto"/>
            <w:sz w:val="24"/>
            <w:szCs w:val="24"/>
            <w:u w:val="none"/>
          </w:rPr>
          <w:t>Akcılar</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A</w:t>
      </w:r>
      <w:r w:rsidR="002B670B" w:rsidRPr="00E2013F">
        <w:rPr>
          <w:rFonts w:ascii="Times New Roman" w:hAnsi="Times New Roman" w:cs="Times New Roman"/>
          <w:b/>
          <w:bCs/>
          <w:i/>
          <w:iCs/>
          <w:sz w:val="24"/>
          <w:szCs w:val="24"/>
        </w:rPr>
        <w:t xml:space="preserve">.; </w:t>
      </w:r>
      <w:hyperlink r:id="rId14" w:history="1">
        <w:r w:rsidR="002B670B" w:rsidRPr="00E2013F">
          <w:rPr>
            <w:rStyle w:val="Hyperlink"/>
            <w:rFonts w:ascii="Times New Roman" w:hAnsi="Times New Roman"/>
            <w:b/>
            <w:bCs/>
            <w:i/>
            <w:iCs/>
            <w:color w:val="auto"/>
            <w:sz w:val="24"/>
            <w:szCs w:val="24"/>
            <w:u w:val="none"/>
          </w:rPr>
          <w:t>Ayada</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C</w:t>
      </w:r>
      <w:r w:rsidR="002B670B" w:rsidRPr="00E2013F">
        <w:rPr>
          <w:rFonts w:ascii="Times New Roman" w:hAnsi="Times New Roman" w:cs="Times New Roman"/>
          <w:b/>
          <w:bCs/>
          <w:i/>
          <w:iCs/>
          <w:sz w:val="24"/>
          <w:szCs w:val="24"/>
        </w:rPr>
        <w:t xml:space="preserve">.; </w:t>
      </w:r>
      <w:hyperlink r:id="rId15" w:history="1">
        <w:r w:rsidR="002B670B" w:rsidRPr="00E2013F">
          <w:rPr>
            <w:rStyle w:val="Hyperlink"/>
            <w:rFonts w:ascii="Times New Roman" w:hAnsi="Times New Roman"/>
            <w:b/>
            <w:bCs/>
            <w:i/>
            <w:iCs/>
            <w:color w:val="auto"/>
            <w:sz w:val="24"/>
            <w:szCs w:val="24"/>
            <w:u w:val="none"/>
          </w:rPr>
          <w:t>Elmas</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L</w:t>
      </w:r>
      <w:r w:rsidR="002B670B" w:rsidRPr="00E2013F">
        <w:rPr>
          <w:rFonts w:ascii="Times New Roman" w:hAnsi="Times New Roman" w:cs="Times New Roman"/>
          <w:b/>
          <w:bCs/>
          <w:i/>
          <w:iCs/>
          <w:sz w:val="24"/>
          <w:szCs w:val="24"/>
        </w:rPr>
        <w:t xml:space="preserve">.; </w:t>
      </w:r>
      <w:hyperlink r:id="rId16" w:history="1">
        <w:r w:rsidR="002B670B" w:rsidRPr="00E2013F">
          <w:rPr>
            <w:rStyle w:val="Hyperlink"/>
            <w:rFonts w:ascii="Times New Roman" w:hAnsi="Times New Roman"/>
            <w:b/>
            <w:bCs/>
            <w:i/>
            <w:iCs/>
            <w:color w:val="auto"/>
            <w:sz w:val="24"/>
            <w:szCs w:val="24"/>
            <w:u w:val="none"/>
          </w:rPr>
          <w:t>Özcan</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T.O</w:t>
      </w:r>
      <w:r w:rsidR="002B670B" w:rsidRPr="00E2013F">
        <w:rPr>
          <w:rFonts w:ascii="Times New Roman" w:hAnsi="Times New Roman" w:cs="Times New Roman"/>
          <w:b/>
          <w:bCs/>
          <w:i/>
          <w:iCs/>
          <w:sz w:val="24"/>
          <w:szCs w:val="24"/>
        </w:rPr>
        <w:t>. (2013):</w:t>
      </w:r>
      <w:r w:rsidR="002B670B" w:rsidRPr="00E2013F">
        <w:rPr>
          <w:rFonts w:ascii="Times New Roman" w:hAnsi="Times New Roman" w:cs="Times New Roman"/>
          <w:sz w:val="24"/>
          <w:szCs w:val="24"/>
        </w:rPr>
        <w:t xml:space="preserve"> Apelin. Effects on Blood Pressure and RAS in DOCA-Salt-Induced Hypertensive Rats. Clin</w:t>
      </w:r>
      <w:r w:rsidR="002B670B">
        <w:rPr>
          <w:rFonts w:ascii="Times New Roman" w:hAnsi="Times New Roman" w:cs="Times New Roman"/>
          <w:sz w:val="24"/>
          <w:szCs w:val="24"/>
        </w:rPr>
        <w:t xml:space="preserve"> Exp Hypertension</w:t>
      </w:r>
      <w:r w:rsidR="002B670B" w:rsidRPr="00E2013F">
        <w:rPr>
          <w:rFonts w:ascii="Times New Roman" w:hAnsi="Times New Roman" w:cs="Times New Roman"/>
          <w:sz w:val="24"/>
          <w:szCs w:val="24"/>
        </w:rPr>
        <w:t xml:space="preserve">; 35: 550-557. </w:t>
      </w:r>
    </w:p>
    <w:p w:rsidR="002B670B" w:rsidRPr="00E2013F" w:rsidRDefault="002B670B" w:rsidP="00347F04">
      <w:pPr>
        <w:tabs>
          <w:tab w:val="left" w:pos="8222"/>
        </w:tabs>
        <w:spacing w:after="120" w:line="228" w:lineRule="auto"/>
        <w:ind w:left="851" w:hanging="851"/>
        <w:jc w:val="both"/>
        <w:rPr>
          <w:rFonts w:ascii="Times New Roman" w:hAnsi="Times New Roman" w:cs="Times New Roman"/>
          <w:sz w:val="24"/>
          <w:szCs w:val="24"/>
        </w:rPr>
      </w:pPr>
      <w:r w:rsidRPr="00E2013F">
        <w:rPr>
          <w:rFonts w:ascii="Times New Roman" w:hAnsi="Times New Roman" w:cs="Times New Roman"/>
          <w:b/>
          <w:bCs/>
          <w:i/>
          <w:iCs/>
          <w:sz w:val="24"/>
          <w:szCs w:val="24"/>
        </w:rPr>
        <w:t>Chobanian, A.V.; Bakris, G.L.; Black, H.R.; Cushman, W.C.; Green, L.A.; Izzo, J.L.Jr.; Jones, B.W.; Materson, B.J.; Oparil, S.; Wright, J.T.Jr.; Roccella, E.J. (2003):</w:t>
      </w:r>
      <w:r w:rsidRPr="00E2013F">
        <w:rPr>
          <w:rFonts w:ascii="Times New Roman" w:hAnsi="Times New Roman" w:cs="Times New Roman"/>
          <w:sz w:val="24"/>
          <w:szCs w:val="24"/>
        </w:rPr>
        <w:t xml:space="preserve"> Seventh report of the Joint National Committee on Prevention, Detection and Treatment of High Blood Pressure. Hypertension.;</w:t>
      </w:r>
      <w:r>
        <w:rPr>
          <w:rFonts w:ascii="Times New Roman" w:hAnsi="Times New Roman" w:cs="Times New Roman"/>
          <w:sz w:val="24"/>
          <w:szCs w:val="24"/>
        </w:rPr>
        <w:t xml:space="preserve"> </w:t>
      </w:r>
      <w:r w:rsidRPr="00E2013F">
        <w:rPr>
          <w:rFonts w:ascii="Times New Roman" w:hAnsi="Times New Roman" w:cs="Times New Roman"/>
          <w:sz w:val="24"/>
          <w:szCs w:val="24"/>
        </w:rPr>
        <w:t>42:</w:t>
      </w:r>
      <w:r>
        <w:rPr>
          <w:rFonts w:ascii="Times New Roman" w:hAnsi="Times New Roman" w:cs="Times New Roman"/>
          <w:sz w:val="24"/>
          <w:szCs w:val="24"/>
        </w:rPr>
        <w:t xml:space="preserve"> </w:t>
      </w:r>
      <w:r w:rsidRPr="00E2013F">
        <w:rPr>
          <w:rFonts w:ascii="Times New Roman" w:hAnsi="Times New Roman" w:cs="Times New Roman"/>
          <w:sz w:val="24"/>
          <w:szCs w:val="24"/>
        </w:rPr>
        <w:t>1206-52.</w:t>
      </w:r>
    </w:p>
    <w:p w:rsidR="002B670B" w:rsidRPr="00E2013F" w:rsidRDefault="00A32502" w:rsidP="00347F04">
      <w:pPr>
        <w:spacing w:after="120" w:line="228" w:lineRule="auto"/>
        <w:ind w:left="851" w:hanging="851"/>
        <w:jc w:val="both"/>
        <w:rPr>
          <w:rFonts w:ascii="Times New Roman" w:hAnsi="Times New Roman" w:cs="Times New Roman"/>
          <w:kern w:val="36"/>
          <w:sz w:val="24"/>
          <w:szCs w:val="24"/>
        </w:rPr>
      </w:pPr>
      <w:hyperlink r:id="rId17" w:history="1">
        <w:r w:rsidR="002B670B" w:rsidRPr="00E2013F">
          <w:rPr>
            <w:rStyle w:val="Hyperlink"/>
            <w:rFonts w:ascii="Times New Roman" w:hAnsi="Times New Roman"/>
            <w:b/>
            <w:bCs/>
            <w:i/>
            <w:iCs/>
            <w:color w:val="auto"/>
            <w:sz w:val="24"/>
            <w:szCs w:val="24"/>
            <w:u w:val="none"/>
          </w:rPr>
          <w:t>Inuzuka</w:t>
        </w:r>
      </w:hyperlink>
      <w:r w:rsidR="002B670B" w:rsidRPr="00E2013F">
        <w:rPr>
          <w:rStyle w:val="Hyperlink"/>
          <w:rFonts w:ascii="Times New Roman" w:hAnsi="Times New Roman"/>
          <w:b/>
          <w:bCs/>
          <w:i/>
          <w:iCs/>
          <w:color w:val="auto"/>
          <w:sz w:val="24"/>
          <w:szCs w:val="24"/>
          <w:u w:val="none"/>
        </w:rPr>
        <w:t>, H</w:t>
      </w:r>
      <w:r w:rsidR="002B670B" w:rsidRPr="00E2013F">
        <w:rPr>
          <w:rFonts w:ascii="Times New Roman" w:hAnsi="Times New Roman" w:cs="Times New Roman"/>
          <w:b/>
          <w:bCs/>
          <w:i/>
          <w:iCs/>
          <w:sz w:val="24"/>
          <w:szCs w:val="24"/>
        </w:rPr>
        <w:t xml:space="preserve">.; </w:t>
      </w:r>
      <w:hyperlink r:id="rId18" w:history="1">
        <w:r w:rsidR="002B670B" w:rsidRPr="00E2013F">
          <w:rPr>
            <w:rStyle w:val="Hyperlink"/>
            <w:rFonts w:ascii="Times New Roman" w:hAnsi="Times New Roman"/>
            <w:b/>
            <w:bCs/>
            <w:i/>
            <w:iCs/>
            <w:color w:val="auto"/>
            <w:sz w:val="24"/>
            <w:szCs w:val="24"/>
            <w:u w:val="none"/>
          </w:rPr>
          <w:t>Nishizawa</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H</w:t>
      </w:r>
      <w:r w:rsidR="002B670B" w:rsidRPr="00E2013F">
        <w:rPr>
          <w:rFonts w:ascii="Times New Roman" w:hAnsi="Times New Roman" w:cs="Times New Roman"/>
          <w:b/>
          <w:bCs/>
          <w:i/>
          <w:iCs/>
          <w:sz w:val="24"/>
          <w:szCs w:val="24"/>
        </w:rPr>
        <w:t xml:space="preserve">.; </w:t>
      </w:r>
      <w:hyperlink r:id="rId19" w:history="1">
        <w:r w:rsidR="002B670B" w:rsidRPr="00E2013F">
          <w:rPr>
            <w:rStyle w:val="Hyperlink"/>
            <w:rFonts w:ascii="Times New Roman" w:hAnsi="Times New Roman"/>
            <w:b/>
            <w:bCs/>
            <w:i/>
            <w:iCs/>
            <w:color w:val="auto"/>
            <w:sz w:val="24"/>
            <w:szCs w:val="24"/>
            <w:u w:val="none"/>
          </w:rPr>
          <w:t>Inagaki</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A</w:t>
      </w:r>
      <w:r w:rsidR="002B670B" w:rsidRPr="00E2013F">
        <w:rPr>
          <w:rFonts w:ascii="Times New Roman" w:hAnsi="Times New Roman" w:cs="Times New Roman"/>
          <w:b/>
          <w:bCs/>
          <w:i/>
          <w:iCs/>
          <w:sz w:val="24"/>
          <w:szCs w:val="24"/>
        </w:rPr>
        <w:t xml:space="preserve">.; </w:t>
      </w:r>
      <w:hyperlink r:id="rId20" w:history="1">
        <w:r w:rsidR="002B670B" w:rsidRPr="00E2013F">
          <w:rPr>
            <w:rStyle w:val="Hyperlink"/>
            <w:rFonts w:ascii="Times New Roman" w:hAnsi="Times New Roman"/>
            <w:b/>
            <w:bCs/>
            <w:i/>
            <w:iCs/>
            <w:color w:val="auto"/>
            <w:sz w:val="24"/>
            <w:szCs w:val="24"/>
            <w:u w:val="none"/>
          </w:rPr>
          <w:t>Suzuki</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M</w:t>
      </w:r>
      <w:r w:rsidR="002B670B" w:rsidRPr="00E2013F">
        <w:rPr>
          <w:rFonts w:ascii="Times New Roman" w:hAnsi="Times New Roman" w:cs="Times New Roman"/>
          <w:b/>
          <w:bCs/>
          <w:i/>
          <w:iCs/>
          <w:sz w:val="24"/>
          <w:szCs w:val="24"/>
        </w:rPr>
        <w:t xml:space="preserve">.; </w:t>
      </w:r>
      <w:hyperlink r:id="rId21" w:history="1">
        <w:r w:rsidR="002B670B" w:rsidRPr="00E2013F">
          <w:rPr>
            <w:rStyle w:val="Hyperlink"/>
            <w:rFonts w:ascii="Times New Roman" w:hAnsi="Times New Roman"/>
            <w:b/>
            <w:bCs/>
            <w:i/>
            <w:iCs/>
            <w:color w:val="auto"/>
            <w:sz w:val="24"/>
            <w:szCs w:val="24"/>
            <w:u w:val="none"/>
          </w:rPr>
          <w:t>Ota</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S</w:t>
      </w:r>
      <w:r w:rsidR="002B670B" w:rsidRPr="00E2013F">
        <w:rPr>
          <w:rFonts w:ascii="Times New Roman" w:hAnsi="Times New Roman" w:cs="Times New Roman"/>
          <w:b/>
          <w:bCs/>
          <w:i/>
          <w:iCs/>
          <w:sz w:val="24"/>
          <w:szCs w:val="24"/>
        </w:rPr>
        <w:t xml:space="preserve">.; </w:t>
      </w:r>
      <w:hyperlink r:id="rId22" w:history="1">
        <w:r w:rsidR="002B670B" w:rsidRPr="00E2013F">
          <w:rPr>
            <w:rStyle w:val="Hyperlink"/>
            <w:rFonts w:ascii="Times New Roman" w:hAnsi="Times New Roman"/>
            <w:b/>
            <w:bCs/>
            <w:i/>
            <w:iCs/>
            <w:color w:val="auto"/>
            <w:sz w:val="24"/>
            <w:szCs w:val="24"/>
            <w:u w:val="none"/>
          </w:rPr>
          <w:t>Miyamura</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H</w:t>
      </w:r>
      <w:r w:rsidR="002B670B" w:rsidRPr="00E2013F">
        <w:rPr>
          <w:rFonts w:ascii="Times New Roman" w:hAnsi="Times New Roman" w:cs="Times New Roman"/>
          <w:b/>
          <w:bCs/>
          <w:i/>
          <w:iCs/>
          <w:sz w:val="24"/>
          <w:szCs w:val="24"/>
        </w:rPr>
        <w:t xml:space="preserve">.; </w:t>
      </w:r>
      <w:hyperlink r:id="rId23" w:history="1">
        <w:r w:rsidR="002B670B" w:rsidRPr="00E2013F">
          <w:rPr>
            <w:rStyle w:val="Hyperlink"/>
            <w:rFonts w:ascii="Times New Roman" w:hAnsi="Times New Roman"/>
            <w:b/>
            <w:bCs/>
            <w:i/>
            <w:iCs/>
            <w:color w:val="auto"/>
            <w:sz w:val="24"/>
            <w:szCs w:val="24"/>
            <w:u w:val="none"/>
          </w:rPr>
          <w:t xml:space="preserve"> Miyazaki</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J</w:t>
      </w:r>
      <w:r w:rsidR="002B670B" w:rsidRPr="00E2013F">
        <w:rPr>
          <w:rFonts w:ascii="Times New Roman" w:hAnsi="Times New Roman" w:cs="Times New Roman"/>
          <w:b/>
          <w:bCs/>
          <w:i/>
          <w:iCs/>
          <w:sz w:val="24"/>
          <w:szCs w:val="24"/>
        </w:rPr>
        <w:t xml:space="preserve">.; </w:t>
      </w:r>
      <w:hyperlink r:id="rId24" w:history="1">
        <w:r w:rsidR="002B670B" w:rsidRPr="00E2013F">
          <w:rPr>
            <w:rStyle w:val="Hyperlink"/>
            <w:rFonts w:ascii="Times New Roman" w:hAnsi="Times New Roman"/>
            <w:b/>
            <w:bCs/>
            <w:i/>
            <w:iCs/>
            <w:color w:val="auto"/>
            <w:sz w:val="24"/>
            <w:szCs w:val="24"/>
            <w:u w:val="none"/>
          </w:rPr>
          <w:t>Sekiya</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T</w:t>
      </w:r>
      <w:r w:rsidR="002B670B" w:rsidRPr="00E2013F">
        <w:rPr>
          <w:rFonts w:ascii="Times New Roman" w:hAnsi="Times New Roman" w:cs="Times New Roman"/>
          <w:b/>
          <w:bCs/>
          <w:i/>
          <w:iCs/>
          <w:sz w:val="24"/>
          <w:szCs w:val="24"/>
        </w:rPr>
        <w:t xml:space="preserve">.; </w:t>
      </w:r>
      <w:hyperlink r:id="rId25" w:history="1">
        <w:r w:rsidR="002B670B" w:rsidRPr="00E2013F">
          <w:rPr>
            <w:rStyle w:val="Hyperlink"/>
            <w:rFonts w:ascii="Times New Roman" w:hAnsi="Times New Roman"/>
            <w:b/>
            <w:bCs/>
            <w:i/>
            <w:iCs/>
            <w:color w:val="auto"/>
            <w:sz w:val="24"/>
            <w:szCs w:val="24"/>
            <w:u w:val="none"/>
          </w:rPr>
          <w:t>Kurahashi</w:t>
        </w:r>
      </w:hyperlink>
      <w:r w:rsidR="002B670B" w:rsidRPr="00E2013F">
        <w:rPr>
          <w:rFonts w:ascii="Times New Roman" w:hAnsi="Times New Roman" w:cs="Times New Roman"/>
          <w:b/>
          <w:bCs/>
          <w:i/>
          <w:iCs/>
          <w:sz w:val="24"/>
          <w:szCs w:val="24"/>
        </w:rPr>
        <w:t xml:space="preserve">, H.; </w:t>
      </w:r>
      <w:hyperlink r:id="rId26" w:history="1">
        <w:r w:rsidR="002B670B" w:rsidRPr="00E2013F">
          <w:rPr>
            <w:rStyle w:val="Hyperlink"/>
            <w:rFonts w:ascii="Times New Roman" w:hAnsi="Times New Roman"/>
            <w:b/>
            <w:bCs/>
            <w:i/>
            <w:iCs/>
            <w:color w:val="auto"/>
            <w:sz w:val="24"/>
            <w:szCs w:val="24"/>
            <w:u w:val="none"/>
          </w:rPr>
          <w:t>Udagawa</w:t>
        </w:r>
      </w:hyperlink>
      <w:r w:rsidR="002B670B" w:rsidRPr="00E2013F">
        <w:rPr>
          <w:rFonts w:ascii="Times New Roman" w:hAnsi="Times New Roman" w:cs="Times New Roman"/>
          <w:b/>
          <w:bCs/>
          <w:i/>
          <w:iCs/>
          <w:sz w:val="24"/>
          <w:szCs w:val="24"/>
        </w:rPr>
        <w:t>,</w:t>
      </w:r>
      <w:r w:rsidR="002B670B" w:rsidRPr="00E2013F">
        <w:rPr>
          <w:rStyle w:val="Hyperlink"/>
          <w:rFonts w:ascii="Times New Roman" w:hAnsi="Times New Roman"/>
          <w:b/>
          <w:bCs/>
          <w:i/>
          <w:iCs/>
          <w:color w:val="auto"/>
          <w:sz w:val="24"/>
          <w:szCs w:val="24"/>
          <w:u w:val="none"/>
        </w:rPr>
        <w:t xml:space="preserve"> Y</w:t>
      </w:r>
      <w:r w:rsidR="002B670B" w:rsidRPr="00E2013F">
        <w:rPr>
          <w:rFonts w:ascii="Times New Roman" w:hAnsi="Times New Roman" w:cs="Times New Roman"/>
          <w:b/>
          <w:bCs/>
          <w:i/>
          <w:iCs/>
          <w:sz w:val="24"/>
          <w:szCs w:val="24"/>
        </w:rPr>
        <w:t>. (2013):</w:t>
      </w:r>
      <w:r w:rsidR="002B670B" w:rsidRPr="00E2013F">
        <w:rPr>
          <w:rFonts w:ascii="Times New Roman" w:hAnsi="Times New Roman" w:cs="Times New Roman"/>
          <w:kern w:val="36"/>
          <w:sz w:val="24"/>
          <w:szCs w:val="24"/>
        </w:rPr>
        <w:t xml:space="preserve"> Decreased expression of apelin in placentas from severe pre-eclampsia patients. </w:t>
      </w:r>
      <w:r w:rsidR="002B670B" w:rsidRPr="00E2013F">
        <w:rPr>
          <w:rFonts w:ascii="Times New Roman" w:hAnsi="Times New Roman" w:cs="Times New Roman"/>
          <w:sz w:val="24"/>
          <w:szCs w:val="24"/>
        </w:rPr>
        <w:t>Hypertension in Pregnancy</w:t>
      </w:r>
      <w:r w:rsidR="002B670B">
        <w:rPr>
          <w:rFonts w:ascii="Times New Roman" w:hAnsi="Times New Roman" w:cs="Times New Roman"/>
          <w:sz w:val="24"/>
          <w:szCs w:val="24"/>
        </w:rPr>
        <w:t>; 32:</w:t>
      </w:r>
      <w:r w:rsidR="002B670B" w:rsidRPr="00E2013F">
        <w:rPr>
          <w:rFonts w:ascii="Times New Roman" w:hAnsi="Times New Roman" w:cs="Times New Roman"/>
          <w:sz w:val="24"/>
          <w:szCs w:val="24"/>
        </w:rPr>
        <w:t xml:space="preserve"> 410-421. </w:t>
      </w:r>
    </w:p>
    <w:p w:rsidR="002B670B" w:rsidRPr="00E2013F" w:rsidRDefault="002B670B" w:rsidP="00347F04">
      <w:pPr>
        <w:spacing w:after="120" w:line="228" w:lineRule="auto"/>
        <w:ind w:left="851" w:hanging="851"/>
        <w:jc w:val="both"/>
        <w:rPr>
          <w:rFonts w:ascii="Times New Roman" w:hAnsi="Times New Roman" w:cs="Times New Roman"/>
          <w:sz w:val="24"/>
          <w:szCs w:val="24"/>
        </w:rPr>
      </w:pPr>
      <w:r w:rsidRPr="00E2013F">
        <w:rPr>
          <w:rFonts w:ascii="Times New Roman" w:hAnsi="Times New Roman" w:cs="Times New Roman"/>
          <w:b/>
          <w:bCs/>
          <w:i/>
          <w:iCs/>
          <w:sz w:val="24"/>
          <w:szCs w:val="24"/>
        </w:rPr>
        <w:t>Li, R.; Lyn, D.; Lapu-Bula, R.; Oduwole, A.; Igho-Pemu, P.; Lankford, B.; Morgan, J.; Nkemdechi, S.; Liu, G.; Pack, C.; Silvestrov, N.; von Deutsch,  D.A.; Song, Q.; Abukhalaf, I.K.; Ofili, E. (2004):</w:t>
      </w:r>
      <w:r w:rsidRPr="00E2013F">
        <w:rPr>
          <w:rFonts w:ascii="Times New Roman" w:hAnsi="Times New Roman" w:cs="Times New Roman"/>
          <w:sz w:val="24"/>
          <w:szCs w:val="24"/>
        </w:rPr>
        <w:t xml:space="preserve"> Relation of endothelial nitric oxide synthase gene to plasma nitric oxide level, endothelial function, and blood pressure in Afr</w:t>
      </w:r>
      <w:r>
        <w:rPr>
          <w:rFonts w:ascii="Times New Roman" w:hAnsi="Times New Roman" w:cs="Times New Roman"/>
          <w:sz w:val="24"/>
          <w:szCs w:val="24"/>
        </w:rPr>
        <w:t>ican Americans. Am J Hypertens</w:t>
      </w:r>
      <w:r w:rsidRPr="00E2013F">
        <w:rPr>
          <w:rFonts w:ascii="Times New Roman" w:hAnsi="Times New Roman" w:cs="Times New Roman"/>
          <w:sz w:val="24"/>
          <w:szCs w:val="24"/>
        </w:rPr>
        <w:t>; 17: 560-567</w:t>
      </w:r>
      <w:r>
        <w:rPr>
          <w:rFonts w:ascii="Times New Roman" w:hAnsi="Times New Roman" w:cs="Times New Roman"/>
          <w:sz w:val="24"/>
          <w:szCs w:val="24"/>
        </w:rPr>
        <w:t>.</w:t>
      </w:r>
    </w:p>
    <w:p w:rsidR="002B670B" w:rsidRPr="00E2013F" w:rsidRDefault="002B670B" w:rsidP="00E2013F">
      <w:pPr>
        <w:tabs>
          <w:tab w:val="left" w:pos="8222"/>
        </w:tabs>
        <w:spacing w:after="120" w:line="240" w:lineRule="auto"/>
        <w:ind w:left="851" w:hanging="851"/>
        <w:jc w:val="both"/>
        <w:rPr>
          <w:rFonts w:ascii="Times New Roman" w:hAnsi="Times New Roman" w:cs="Times New Roman"/>
          <w:sz w:val="24"/>
          <w:szCs w:val="24"/>
        </w:rPr>
      </w:pPr>
      <w:r w:rsidRPr="00E2013F">
        <w:rPr>
          <w:rFonts w:ascii="Times New Roman" w:hAnsi="Times New Roman" w:cs="Times New Roman"/>
          <w:b/>
          <w:bCs/>
          <w:i/>
          <w:iCs/>
          <w:sz w:val="24"/>
          <w:szCs w:val="24"/>
        </w:rPr>
        <w:lastRenderedPageBreak/>
        <w:t>Lu Xi, Yong-Chen Hao, Jing Liu, Wei Wang, Miao Wang, Guo-Qi Li, Yue Qi, Fan Zhao, Wu-Xiang Xie, Yan Li, Jia-Yi Sun, Jun Liu, Lan-Ping Qin, Dong Zhao</w:t>
      </w:r>
      <w:r w:rsidRPr="00E2013F">
        <w:rPr>
          <w:rFonts w:ascii="Times New Roman" w:hAnsi="Times New Roman" w:cs="Times New Roman"/>
          <w:sz w:val="24"/>
          <w:szCs w:val="24"/>
        </w:rPr>
        <w:t xml:space="preserve"> between serum potassium and sodium levels and risk of hypertension: a community-based cohort study.  J Geriatr</w:t>
      </w:r>
      <w:r>
        <w:rPr>
          <w:rFonts w:ascii="Times New Roman" w:hAnsi="Times New Roman" w:cs="Times New Roman"/>
          <w:sz w:val="24"/>
          <w:szCs w:val="24"/>
        </w:rPr>
        <w:t xml:space="preserve"> </w:t>
      </w:r>
      <w:r w:rsidRPr="00E2013F">
        <w:rPr>
          <w:rFonts w:ascii="Times New Roman" w:hAnsi="Times New Roman" w:cs="Times New Roman"/>
          <w:sz w:val="24"/>
          <w:szCs w:val="24"/>
        </w:rPr>
        <w:t>Cardiol 2015; 12:</w:t>
      </w:r>
      <w:r>
        <w:rPr>
          <w:rFonts w:ascii="Times New Roman" w:hAnsi="Times New Roman" w:cs="Times New Roman"/>
          <w:sz w:val="24"/>
          <w:szCs w:val="24"/>
        </w:rPr>
        <w:t xml:space="preserve"> </w:t>
      </w:r>
      <w:r w:rsidRPr="00E2013F">
        <w:rPr>
          <w:rFonts w:ascii="Times New Roman" w:hAnsi="Times New Roman" w:cs="Times New Roman"/>
          <w:sz w:val="24"/>
          <w:szCs w:val="24"/>
        </w:rPr>
        <w:t xml:space="preserve">119–126. </w:t>
      </w:r>
    </w:p>
    <w:p w:rsidR="002B670B" w:rsidRPr="00E2013F" w:rsidRDefault="002B670B" w:rsidP="00E2013F">
      <w:pPr>
        <w:spacing w:after="120" w:line="240" w:lineRule="auto"/>
        <w:ind w:left="851" w:hanging="851"/>
        <w:jc w:val="both"/>
        <w:rPr>
          <w:rFonts w:ascii="Times New Roman" w:hAnsi="Times New Roman" w:cs="Times New Roman"/>
          <w:sz w:val="24"/>
          <w:szCs w:val="24"/>
        </w:rPr>
      </w:pPr>
      <w:r w:rsidRPr="00E2013F">
        <w:rPr>
          <w:rFonts w:ascii="Times New Roman" w:hAnsi="Times New Roman" w:cs="Times New Roman"/>
          <w:b/>
          <w:bCs/>
          <w:i/>
          <w:iCs/>
          <w:sz w:val="24"/>
          <w:szCs w:val="24"/>
        </w:rPr>
        <w:t>Matafora, V.; Zagato, L.; Ferrandi, M.; Molinari, I.; Zerbini, G.; Casamassima, N.; Lanzani, C.; Carpini, S.D.; Trepiccione, F.; Manunta, P.; Bachi, A.; Capasso, G. (2014):</w:t>
      </w:r>
      <w:r>
        <w:rPr>
          <w:rFonts w:ascii="Times New Roman" w:hAnsi="Times New Roman" w:cs="Times New Roman"/>
          <w:sz w:val="24"/>
          <w:szCs w:val="24"/>
        </w:rPr>
        <w:t xml:space="preserve"> </w:t>
      </w:r>
      <w:hyperlink r:id="rId27" w:history="1">
        <w:r w:rsidRPr="00E2013F">
          <w:rPr>
            <w:rStyle w:val="Hyperlink"/>
            <w:rFonts w:ascii="Times New Roman" w:hAnsi="Times New Roman"/>
            <w:color w:val="auto"/>
            <w:sz w:val="24"/>
            <w:szCs w:val="24"/>
            <w:u w:val="none"/>
          </w:rPr>
          <w:t>Quantitative proteomics reveals novel therapeutic and diagnostic markers in hypertension</w:t>
        </w:r>
      </w:hyperlink>
      <w:r w:rsidRPr="00E2013F">
        <w:rPr>
          <w:rFonts w:ascii="Times New Roman" w:hAnsi="Times New Roman" w:cs="Times New Roman"/>
          <w:sz w:val="24"/>
          <w:szCs w:val="24"/>
        </w:rPr>
        <w:t xml:space="preserve">. </w:t>
      </w:r>
      <w:hyperlink r:id="rId28" w:tooltip="Go to BBA Clinical on ScienceDirect" w:history="1">
        <w:r w:rsidRPr="00E2013F">
          <w:rPr>
            <w:rStyle w:val="Hyperlink"/>
            <w:rFonts w:ascii="Times New Roman" w:hAnsi="Times New Roman"/>
            <w:color w:val="auto"/>
            <w:sz w:val="24"/>
            <w:szCs w:val="24"/>
            <w:u w:val="none"/>
          </w:rPr>
          <w:t>BBA Clinical</w:t>
        </w:r>
      </w:hyperlink>
      <w:hyperlink r:id="rId29" w:tooltip="Go to table of contents for this volume/issue" w:history="1">
        <w:r w:rsidRPr="00E2013F">
          <w:rPr>
            <w:rStyle w:val="Hyperlink"/>
            <w:rFonts w:ascii="Times New Roman" w:hAnsi="Times New Roman"/>
            <w:color w:val="auto"/>
            <w:sz w:val="24"/>
            <w:szCs w:val="24"/>
            <w:u w:val="none"/>
          </w:rPr>
          <w:t>; 2</w:t>
        </w:r>
      </w:hyperlink>
      <w:r w:rsidRPr="00E2013F">
        <w:rPr>
          <w:rFonts w:ascii="Times New Roman" w:hAnsi="Times New Roman" w:cs="Times New Roman"/>
          <w:sz w:val="24"/>
          <w:szCs w:val="24"/>
        </w:rPr>
        <w:t>:</w:t>
      </w:r>
      <w:r>
        <w:rPr>
          <w:rFonts w:ascii="Times New Roman" w:hAnsi="Times New Roman" w:cs="Times New Roman"/>
          <w:sz w:val="24"/>
          <w:szCs w:val="24"/>
        </w:rPr>
        <w:t xml:space="preserve"> </w:t>
      </w:r>
      <w:r w:rsidRPr="00E2013F">
        <w:rPr>
          <w:rFonts w:ascii="Times New Roman" w:hAnsi="Times New Roman" w:cs="Times New Roman"/>
          <w:sz w:val="24"/>
          <w:szCs w:val="24"/>
        </w:rPr>
        <w:t>79–87.</w:t>
      </w:r>
    </w:p>
    <w:p w:rsidR="002B670B" w:rsidRPr="00E2013F" w:rsidRDefault="002B670B" w:rsidP="00E2013F">
      <w:pPr>
        <w:tabs>
          <w:tab w:val="left" w:pos="8222"/>
        </w:tabs>
        <w:spacing w:after="120" w:line="240" w:lineRule="auto"/>
        <w:ind w:left="851" w:hanging="851"/>
        <w:jc w:val="both"/>
        <w:rPr>
          <w:rFonts w:ascii="Times New Roman" w:hAnsi="Times New Roman" w:cs="Times New Roman"/>
          <w:color w:val="000000"/>
          <w:sz w:val="24"/>
          <w:szCs w:val="24"/>
        </w:rPr>
      </w:pPr>
      <w:r w:rsidRPr="00E2013F">
        <w:rPr>
          <w:rFonts w:ascii="Times New Roman" w:hAnsi="Times New Roman" w:cs="Times New Roman"/>
          <w:b/>
          <w:bCs/>
          <w:i/>
          <w:iCs/>
          <w:color w:val="000000"/>
          <w:sz w:val="24"/>
          <w:szCs w:val="24"/>
        </w:rPr>
        <w:t>Moncada, S.; Higgs, A. (1993):</w:t>
      </w:r>
      <w:r w:rsidRPr="00E2013F">
        <w:rPr>
          <w:rFonts w:ascii="Times New Roman" w:hAnsi="Times New Roman" w:cs="Times New Roman"/>
          <w:color w:val="000000"/>
          <w:sz w:val="24"/>
          <w:szCs w:val="24"/>
        </w:rPr>
        <w:t xml:space="preserve"> The L-arginine-nitric</w:t>
      </w:r>
      <w:r>
        <w:rPr>
          <w:rFonts w:ascii="Times New Roman" w:hAnsi="Times New Roman" w:cs="Times New Roman"/>
          <w:color w:val="000000"/>
          <w:sz w:val="24"/>
          <w:szCs w:val="24"/>
        </w:rPr>
        <w:t xml:space="preserve"> oxide pathway.N Engl J Med</w:t>
      </w:r>
      <w:r w:rsidRPr="00E2013F">
        <w:rPr>
          <w:rFonts w:ascii="Times New Roman" w:hAnsi="Times New Roman" w:cs="Times New Roman"/>
          <w:color w:val="000000"/>
          <w:sz w:val="24"/>
          <w:szCs w:val="24"/>
        </w:rPr>
        <w:t>; 329: 2002–11.</w:t>
      </w:r>
    </w:p>
    <w:p w:rsidR="002B670B" w:rsidRPr="00E2013F" w:rsidRDefault="002B670B" w:rsidP="00E2013F">
      <w:pPr>
        <w:tabs>
          <w:tab w:val="left" w:pos="8222"/>
        </w:tabs>
        <w:spacing w:after="120" w:line="240" w:lineRule="auto"/>
        <w:ind w:left="851" w:hanging="851"/>
        <w:jc w:val="both"/>
        <w:rPr>
          <w:rFonts w:ascii="Times New Roman" w:hAnsi="Times New Roman" w:cs="Times New Roman"/>
          <w:sz w:val="24"/>
          <w:szCs w:val="24"/>
        </w:rPr>
      </w:pPr>
      <w:r w:rsidRPr="00D2626E">
        <w:rPr>
          <w:rFonts w:ascii="Times New Roman" w:hAnsi="Times New Roman" w:cs="Times New Roman"/>
          <w:b/>
          <w:bCs/>
          <w:i/>
          <w:iCs/>
          <w:sz w:val="24"/>
          <w:szCs w:val="24"/>
        </w:rPr>
        <w:t>Przewlocka-Kosmala, M.; Kotwica, T.; Mysiak, A.; Kosmala, W. (2011):</w:t>
      </w:r>
      <w:r w:rsidRPr="00E2013F">
        <w:rPr>
          <w:rFonts w:ascii="Times New Roman" w:hAnsi="Times New Roman" w:cs="Times New Roman"/>
          <w:sz w:val="24"/>
          <w:szCs w:val="24"/>
        </w:rPr>
        <w:t xml:space="preserve"> Reduced circulating apelin in essential hypertension and its association with cardiac dysfunction. J Hypert</w:t>
      </w:r>
      <w:r>
        <w:rPr>
          <w:rFonts w:ascii="Times New Roman" w:hAnsi="Times New Roman" w:cs="Times New Roman"/>
          <w:sz w:val="24"/>
          <w:szCs w:val="24"/>
        </w:rPr>
        <w:t>ension; 29: 971–979.</w:t>
      </w:r>
      <w:r w:rsidRPr="00E2013F">
        <w:rPr>
          <w:rFonts w:ascii="Times New Roman" w:hAnsi="Times New Roman" w:cs="Times New Roman"/>
          <w:sz w:val="24"/>
          <w:szCs w:val="24"/>
        </w:rPr>
        <w:t xml:space="preserve"> </w:t>
      </w:r>
    </w:p>
    <w:p w:rsidR="002B670B" w:rsidRPr="00E2013F" w:rsidRDefault="002B670B" w:rsidP="00D2626E">
      <w:pPr>
        <w:spacing w:after="120" w:line="240" w:lineRule="auto"/>
        <w:ind w:left="851" w:hanging="851"/>
        <w:jc w:val="both"/>
        <w:rPr>
          <w:rFonts w:ascii="Times New Roman" w:hAnsi="Times New Roman" w:cs="Times New Roman"/>
          <w:color w:val="000000"/>
          <w:sz w:val="24"/>
          <w:szCs w:val="24"/>
        </w:rPr>
      </w:pPr>
      <w:r w:rsidRPr="00D2626E">
        <w:rPr>
          <w:rFonts w:ascii="Times New Roman" w:hAnsi="Times New Roman" w:cs="Times New Roman"/>
          <w:b/>
          <w:bCs/>
          <w:i/>
          <w:iCs/>
          <w:sz w:val="24"/>
          <w:szCs w:val="24"/>
        </w:rPr>
        <w:t>Rittig, K.; Hildebrandt, U.; Thamer, C. (2011):</w:t>
      </w:r>
      <w:r w:rsidRPr="00E2013F">
        <w:rPr>
          <w:rFonts w:ascii="Times New Roman" w:hAnsi="Times New Roman" w:cs="Times New Roman"/>
          <w:sz w:val="24"/>
          <w:szCs w:val="24"/>
        </w:rPr>
        <w:t xml:space="preserve"> Apelin serum levels are not associated with early atherosclerosis or fat</w:t>
      </w:r>
      <w:r w:rsidRPr="00E2013F">
        <w:rPr>
          <w:rFonts w:ascii="Times New Roman" w:hAnsi="Times New Roman" w:cs="Times New Roman"/>
          <w:color w:val="000000"/>
          <w:sz w:val="24"/>
          <w:szCs w:val="24"/>
        </w:rPr>
        <w:t xml:space="preserve"> distribution in young subjects with increased risk for type 2 diabetes. Exp. Clin. Endocrinol Diabetes; 119:</w:t>
      </w:r>
      <w:r>
        <w:rPr>
          <w:rFonts w:ascii="Times New Roman" w:hAnsi="Times New Roman" w:cs="Times New Roman"/>
          <w:color w:val="000000"/>
          <w:sz w:val="24"/>
          <w:szCs w:val="24"/>
        </w:rPr>
        <w:t xml:space="preserve"> </w:t>
      </w:r>
      <w:r w:rsidRPr="00E2013F">
        <w:rPr>
          <w:rFonts w:ascii="Times New Roman" w:hAnsi="Times New Roman" w:cs="Times New Roman"/>
          <w:color w:val="000000"/>
          <w:sz w:val="24"/>
          <w:szCs w:val="24"/>
        </w:rPr>
        <w:t>358–61.</w:t>
      </w:r>
    </w:p>
    <w:p w:rsidR="002B670B" w:rsidRPr="00E2013F" w:rsidRDefault="002B670B" w:rsidP="00E2013F">
      <w:pPr>
        <w:tabs>
          <w:tab w:val="left" w:pos="8222"/>
        </w:tabs>
        <w:spacing w:after="120" w:line="240" w:lineRule="auto"/>
        <w:ind w:left="851" w:hanging="851"/>
        <w:jc w:val="both"/>
        <w:rPr>
          <w:rFonts w:ascii="Times New Roman" w:hAnsi="Times New Roman" w:cs="Times New Roman"/>
          <w:sz w:val="24"/>
          <w:szCs w:val="24"/>
        </w:rPr>
      </w:pPr>
      <w:r w:rsidRPr="00D2626E">
        <w:rPr>
          <w:rFonts w:ascii="Times New Roman" w:hAnsi="Times New Roman" w:cs="Times New Roman"/>
          <w:b/>
          <w:bCs/>
          <w:i/>
          <w:iCs/>
          <w:sz w:val="24"/>
          <w:szCs w:val="24"/>
        </w:rPr>
        <w:t>Salcedo, A.; Garijo, J.; Monge, L.; Fernandez, N.; Luis Garcia-Villalon, A. and Sanchez Turrion, V. (2007):</w:t>
      </w:r>
      <w:r w:rsidRPr="00E2013F">
        <w:rPr>
          <w:rFonts w:ascii="Times New Roman" w:hAnsi="Times New Roman" w:cs="Times New Roman"/>
          <w:sz w:val="24"/>
          <w:szCs w:val="24"/>
        </w:rPr>
        <w:t xml:space="preserve"> Apelin effects in human splanchnic arteries. Role of nitric oxide and prostanoids</w:t>
      </w:r>
      <w:r>
        <w:rPr>
          <w:rFonts w:ascii="Times New Roman" w:hAnsi="Times New Roman" w:cs="Times New Roman"/>
          <w:sz w:val="24"/>
          <w:szCs w:val="24"/>
        </w:rPr>
        <w:t xml:space="preserve"> </w:t>
      </w:r>
      <w:r w:rsidRPr="00E2013F">
        <w:rPr>
          <w:rFonts w:ascii="Times New Roman" w:hAnsi="Times New Roman" w:cs="Times New Roman"/>
          <w:sz w:val="24"/>
          <w:szCs w:val="24"/>
        </w:rPr>
        <w:t>Reg</w:t>
      </w:r>
      <w:r>
        <w:rPr>
          <w:rFonts w:ascii="Times New Roman" w:hAnsi="Times New Roman" w:cs="Times New Roman"/>
          <w:sz w:val="24"/>
          <w:szCs w:val="24"/>
        </w:rPr>
        <w:t xml:space="preserve"> Pept; </w:t>
      </w:r>
      <w:r w:rsidRPr="00E2013F">
        <w:rPr>
          <w:rFonts w:ascii="Times New Roman" w:hAnsi="Times New Roman" w:cs="Times New Roman"/>
          <w:sz w:val="24"/>
          <w:szCs w:val="24"/>
        </w:rPr>
        <w:t>144:</w:t>
      </w:r>
      <w:r>
        <w:rPr>
          <w:rFonts w:ascii="Times New Roman" w:hAnsi="Times New Roman" w:cs="Times New Roman"/>
          <w:sz w:val="24"/>
          <w:szCs w:val="24"/>
        </w:rPr>
        <w:t xml:space="preserve"> </w:t>
      </w:r>
      <w:r w:rsidRPr="00E2013F">
        <w:rPr>
          <w:rFonts w:ascii="Times New Roman" w:hAnsi="Times New Roman" w:cs="Times New Roman"/>
          <w:sz w:val="24"/>
          <w:szCs w:val="24"/>
        </w:rPr>
        <w:t>50–55</w:t>
      </w:r>
      <w:r w:rsidRPr="00E2013F">
        <w:rPr>
          <w:rFonts w:ascii="Times New Roman" w:hAnsi="Times New Roman" w:cs="Times New Roman"/>
          <w:sz w:val="24"/>
          <w:szCs w:val="24"/>
          <w:rtl/>
        </w:rPr>
        <w:t>.</w:t>
      </w:r>
    </w:p>
    <w:p w:rsidR="002B670B" w:rsidRPr="00E2013F" w:rsidRDefault="002B670B" w:rsidP="00D2626E">
      <w:pPr>
        <w:spacing w:after="120" w:line="240" w:lineRule="auto"/>
        <w:ind w:left="851" w:hanging="851"/>
        <w:jc w:val="both"/>
        <w:rPr>
          <w:rFonts w:ascii="Times New Roman" w:hAnsi="Times New Roman" w:cs="Times New Roman"/>
          <w:b/>
          <w:bCs/>
          <w:sz w:val="24"/>
          <w:szCs w:val="24"/>
        </w:rPr>
      </w:pPr>
      <w:r w:rsidRPr="00D2626E">
        <w:rPr>
          <w:rFonts w:ascii="Times New Roman" w:hAnsi="Times New Roman" w:cs="Times New Roman"/>
          <w:b/>
          <w:bCs/>
          <w:i/>
          <w:iCs/>
          <w:sz w:val="24"/>
          <w:szCs w:val="24"/>
        </w:rPr>
        <w:t xml:space="preserve">Sato, T.; Suzuki, T.; Watanabe, H.; </w:t>
      </w:r>
      <w:hyperlink r:id="rId30" w:history="1">
        <w:r w:rsidRPr="00D2626E">
          <w:rPr>
            <w:rStyle w:val="Hyperlink"/>
            <w:rFonts w:ascii="Times New Roman" w:hAnsi="Times New Roman"/>
            <w:b/>
            <w:bCs/>
            <w:i/>
            <w:iCs/>
            <w:color w:val="auto"/>
            <w:sz w:val="24"/>
            <w:szCs w:val="24"/>
            <w:u w:val="none"/>
          </w:rPr>
          <w:t>Kadowaki</w:t>
        </w:r>
      </w:hyperlink>
      <w:r w:rsidRPr="00D2626E">
        <w:rPr>
          <w:rFonts w:ascii="Times New Roman" w:hAnsi="Times New Roman" w:cs="Times New Roman"/>
          <w:b/>
          <w:bCs/>
          <w:i/>
          <w:iCs/>
          <w:sz w:val="24"/>
          <w:szCs w:val="24"/>
        </w:rPr>
        <w:t xml:space="preserve">, A.; </w:t>
      </w:r>
      <w:hyperlink r:id="rId31" w:history="1">
        <w:r w:rsidRPr="00D2626E">
          <w:rPr>
            <w:rStyle w:val="Hyperlink"/>
            <w:rFonts w:ascii="Times New Roman" w:hAnsi="Times New Roman"/>
            <w:b/>
            <w:bCs/>
            <w:i/>
            <w:iCs/>
            <w:color w:val="auto"/>
            <w:sz w:val="24"/>
            <w:szCs w:val="24"/>
            <w:u w:val="none"/>
          </w:rPr>
          <w:t>Fukamizu</w:t>
        </w:r>
      </w:hyperlink>
      <w:r w:rsidRPr="00D2626E">
        <w:rPr>
          <w:rFonts w:ascii="Times New Roman" w:hAnsi="Times New Roman" w:cs="Times New Roman"/>
          <w:b/>
          <w:bCs/>
          <w:i/>
          <w:iCs/>
          <w:sz w:val="24"/>
          <w:szCs w:val="24"/>
        </w:rPr>
        <w:t xml:space="preserve">, A.; </w:t>
      </w:r>
      <w:hyperlink r:id="rId32" w:history="1">
        <w:r w:rsidRPr="00D2626E">
          <w:rPr>
            <w:rStyle w:val="Hyperlink"/>
            <w:rFonts w:ascii="Times New Roman" w:hAnsi="Times New Roman"/>
            <w:b/>
            <w:bCs/>
            <w:i/>
            <w:iCs/>
            <w:color w:val="auto"/>
            <w:sz w:val="24"/>
            <w:szCs w:val="24"/>
            <w:u w:val="none"/>
          </w:rPr>
          <w:t xml:space="preserve"> Liu</w:t>
        </w:r>
      </w:hyperlink>
      <w:r w:rsidRPr="00D2626E">
        <w:rPr>
          <w:rFonts w:ascii="Times New Roman" w:hAnsi="Times New Roman" w:cs="Times New Roman"/>
          <w:b/>
          <w:bCs/>
          <w:i/>
          <w:iCs/>
          <w:sz w:val="24"/>
          <w:szCs w:val="24"/>
        </w:rPr>
        <w:t xml:space="preserve">, P.P.; </w:t>
      </w:r>
      <w:hyperlink r:id="rId33" w:history="1">
        <w:r w:rsidRPr="00D2626E">
          <w:rPr>
            <w:rStyle w:val="Hyperlink"/>
            <w:rFonts w:ascii="Times New Roman" w:hAnsi="Times New Roman"/>
            <w:b/>
            <w:bCs/>
            <w:i/>
            <w:iCs/>
            <w:color w:val="auto"/>
            <w:sz w:val="24"/>
            <w:szCs w:val="24"/>
            <w:u w:val="none"/>
          </w:rPr>
          <w:t>Kimura</w:t>
        </w:r>
      </w:hyperlink>
      <w:r w:rsidRPr="00D2626E">
        <w:rPr>
          <w:rFonts w:ascii="Times New Roman" w:hAnsi="Times New Roman" w:cs="Times New Roman"/>
          <w:b/>
          <w:bCs/>
          <w:i/>
          <w:iCs/>
          <w:sz w:val="24"/>
          <w:szCs w:val="24"/>
        </w:rPr>
        <w:t xml:space="preserve">, A.; </w:t>
      </w:r>
      <w:hyperlink r:id="rId34" w:history="1">
        <w:r w:rsidRPr="00D2626E">
          <w:rPr>
            <w:rStyle w:val="Hyperlink"/>
            <w:rFonts w:ascii="Times New Roman" w:hAnsi="Times New Roman"/>
            <w:b/>
            <w:bCs/>
            <w:i/>
            <w:iCs/>
            <w:color w:val="auto"/>
            <w:sz w:val="24"/>
            <w:szCs w:val="24"/>
            <w:u w:val="none"/>
          </w:rPr>
          <w:t>Ito</w:t>
        </w:r>
      </w:hyperlink>
      <w:r w:rsidRPr="00D2626E">
        <w:rPr>
          <w:rFonts w:ascii="Times New Roman" w:hAnsi="Times New Roman" w:cs="Times New Roman"/>
          <w:b/>
          <w:bCs/>
          <w:i/>
          <w:iCs/>
          <w:sz w:val="24"/>
          <w:szCs w:val="24"/>
        </w:rPr>
        <w:t xml:space="preserve">, H.; </w:t>
      </w:r>
      <w:hyperlink r:id="rId35" w:history="1">
        <w:r w:rsidRPr="00D2626E">
          <w:rPr>
            <w:rStyle w:val="Hyperlink"/>
            <w:rFonts w:ascii="Times New Roman" w:hAnsi="Times New Roman"/>
            <w:b/>
            <w:bCs/>
            <w:i/>
            <w:iCs/>
            <w:color w:val="auto"/>
            <w:sz w:val="24"/>
            <w:szCs w:val="24"/>
            <w:u w:val="none"/>
          </w:rPr>
          <w:t>Penninger</w:t>
        </w:r>
      </w:hyperlink>
      <w:r w:rsidRPr="00D2626E">
        <w:rPr>
          <w:rFonts w:ascii="Times New Roman" w:hAnsi="Times New Roman" w:cs="Times New Roman"/>
          <w:b/>
          <w:bCs/>
          <w:i/>
          <w:iCs/>
          <w:sz w:val="24"/>
          <w:szCs w:val="24"/>
        </w:rPr>
        <w:t xml:space="preserve">, J.M.; </w:t>
      </w:r>
      <w:hyperlink r:id="rId36" w:history="1">
        <w:r w:rsidRPr="00D2626E">
          <w:rPr>
            <w:rStyle w:val="Hyperlink"/>
            <w:rFonts w:ascii="Times New Roman" w:hAnsi="Times New Roman"/>
            <w:b/>
            <w:bCs/>
            <w:i/>
            <w:iCs/>
            <w:color w:val="auto"/>
            <w:sz w:val="24"/>
            <w:szCs w:val="24"/>
            <w:u w:val="none"/>
          </w:rPr>
          <w:t>Imai</w:t>
        </w:r>
      </w:hyperlink>
      <w:r w:rsidRPr="00D2626E">
        <w:rPr>
          <w:rFonts w:ascii="Times New Roman" w:hAnsi="Times New Roman" w:cs="Times New Roman"/>
          <w:b/>
          <w:bCs/>
          <w:i/>
          <w:iCs/>
          <w:sz w:val="24"/>
          <w:szCs w:val="24"/>
        </w:rPr>
        <w:t xml:space="preserve">, Y.; </w:t>
      </w:r>
      <w:hyperlink r:id="rId37" w:history="1">
        <w:r w:rsidRPr="00D2626E">
          <w:rPr>
            <w:rStyle w:val="Hyperlink"/>
            <w:rFonts w:ascii="Times New Roman" w:hAnsi="Times New Roman"/>
            <w:b/>
            <w:bCs/>
            <w:i/>
            <w:iCs/>
            <w:color w:val="auto"/>
            <w:sz w:val="24"/>
            <w:szCs w:val="24"/>
            <w:u w:val="none"/>
          </w:rPr>
          <w:t>Kuba</w:t>
        </w:r>
      </w:hyperlink>
      <w:r w:rsidRPr="00D2626E">
        <w:rPr>
          <w:rFonts w:ascii="Times New Roman" w:hAnsi="Times New Roman" w:cs="Times New Roman"/>
          <w:b/>
          <w:bCs/>
          <w:i/>
          <w:iCs/>
          <w:sz w:val="24"/>
          <w:szCs w:val="24"/>
        </w:rPr>
        <w:t>, K. (2013):</w:t>
      </w:r>
      <w:r w:rsidRPr="00E2013F">
        <w:rPr>
          <w:rFonts w:ascii="Times New Roman" w:hAnsi="Times New Roman" w:cs="Times New Roman"/>
          <w:sz w:val="24"/>
          <w:szCs w:val="24"/>
        </w:rPr>
        <w:t xml:space="preserve"> Apelin is a positive regulator of ACE2 in failing hearts. J  Clin Investigation; 123:</w:t>
      </w:r>
      <w:r>
        <w:rPr>
          <w:rFonts w:ascii="Times New Roman" w:hAnsi="Times New Roman" w:cs="Times New Roman"/>
          <w:sz w:val="24"/>
          <w:szCs w:val="24"/>
        </w:rPr>
        <w:t xml:space="preserve"> </w:t>
      </w:r>
      <w:r w:rsidRPr="00E2013F">
        <w:rPr>
          <w:rFonts w:ascii="Times New Roman" w:hAnsi="Times New Roman" w:cs="Times New Roman"/>
          <w:sz w:val="24"/>
          <w:szCs w:val="24"/>
        </w:rPr>
        <w:t xml:space="preserve">5203–5211. </w:t>
      </w:r>
    </w:p>
    <w:p w:rsidR="002B670B" w:rsidRPr="00E2013F" w:rsidRDefault="00A32502" w:rsidP="00D2626E">
      <w:pPr>
        <w:spacing w:after="120" w:line="240" w:lineRule="auto"/>
        <w:ind w:left="851" w:hanging="851"/>
        <w:jc w:val="both"/>
        <w:rPr>
          <w:rFonts w:ascii="Times New Roman" w:hAnsi="Times New Roman" w:cs="Times New Roman"/>
          <w:sz w:val="24"/>
          <w:szCs w:val="24"/>
        </w:rPr>
      </w:pPr>
      <w:hyperlink r:id="rId38" w:history="1">
        <w:r w:rsidR="002B670B" w:rsidRPr="00D2626E">
          <w:rPr>
            <w:rStyle w:val="Hyperlink"/>
            <w:rFonts w:ascii="Times New Roman" w:hAnsi="Times New Roman"/>
            <w:b/>
            <w:bCs/>
            <w:i/>
            <w:iCs/>
            <w:color w:val="auto"/>
            <w:sz w:val="24"/>
            <w:szCs w:val="24"/>
            <w:u w:val="none"/>
          </w:rPr>
          <w:t>Scimia</w:t>
        </w:r>
      </w:hyperlink>
      <w:r w:rsidR="002B670B" w:rsidRPr="00D2626E">
        <w:rPr>
          <w:rStyle w:val="Hyperlink"/>
          <w:rFonts w:ascii="Times New Roman" w:hAnsi="Times New Roman"/>
          <w:b/>
          <w:bCs/>
          <w:i/>
          <w:iCs/>
          <w:color w:val="auto"/>
          <w:sz w:val="24"/>
          <w:szCs w:val="24"/>
          <w:u w:val="none"/>
        </w:rPr>
        <w:t>, M.C</w:t>
      </w:r>
      <w:r w:rsidR="002B670B" w:rsidRPr="00D2626E">
        <w:rPr>
          <w:rFonts w:ascii="Times New Roman" w:hAnsi="Times New Roman" w:cs="Times New Roman"/>
          <w:b/>
          <w:bCs/>
          <w:i/>
          <w:iCs/>
          <w:sz w:val="24"/>
          <w:szCs w:val="24"/>
        </w:rPr>
        <w:t xml:space="preserve">.; </w:t>
      </w:r>
      <w:hyperlink r:id="rId39" w:history="1">
        <w:r w:rsidR="002B670B" w:rsidRPr="00D2626E">
          <w:rPr>
            <w:rStyle w:val="Hyperlink"/>
            <w:rFonts w:ascii="Times New Roman" w:hAnsi="Times New Roman"/>
            <w:b/>
            <w:bCs/>
            <w:i/>
            <w:iCs/>
            <w:color w:val="auto"/>
            <w:sz w:val="24"/>
            <w:szCs w:val="24"/>
            <w:u w:val="none"/>
          </w:rPr>
          <w:t>Blass</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B.E</w:t>
      </w:r>
      <w:r w:rsidR="002B670B" w:rsidRPr="00D2626E">
        <w:rPr>
          <w:rFonts w:ascii="Times New Roman" w:hAnsi="Times New Roman" w:cs="Times New Roman"/>
          <w:b/>
          <w:bCs/>
          <w:i/>
          <w:iCs/>
          <w:sz w:val="24"/>
          <w:szCs w:val="24"/>
        </w:rPr>
        <w:t xml:space="preserve">.; </w:t>
      </w:r>
      <w:hyperlink r:id="rId40" w:history="1">
        <w:r w:rsidR="002B670B" w:rsidRPr="00D2626E">
          <w:rPr>
            <w:rStyle w:val="Hyperlink"/>
            <w:rFonts w:ascii="Times New Roman" w:hAnsi="Times New Roman"/>
            <w:b/>
            <w:bCs/>
            <w:i/>
            <w:iCs/>
            <w:color w:val="auto"/>
            <w:sz w:val="24"/>
            <w:szCs w:val="24"/>
            <w:u w:val="none"/>
          </w:rPr>
          <w:t>Koch</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W.J</w:t>
      </w:r>
      <w:r w:rsidR="002B670B" w:rsidRPr="00D2626E">
        <w:rPr>
          <w:rFonts w:ascii="Times New Roman" w:hAnsi="Times New Roman" w:cs="Times New Roman"/>
          <w:b/>
          <w:bCs/>
          <w:i/>
          <w:iCs/>
          <w:sz w:val="24"/>
          <w:szCs w:val="24"/>
        </w:rPr>
        <w:t>. (2014):</w:t>
      </w:r>
      <w:r w:rsidR="002B670B">
        <w:rPr>
          <w:rFonts w:ascii="Times New Roman" w:hAnsi="Times New Roman" w:cs="Times New Roman"/>
          <w:sz w:val="24"/>
          <w:szCs w:val="24"/>
        </w:rPr>
        <w:t xml:space="preserve"> </w:t>
      </w:r>
      <w:r w:rsidR="002B670B" w:rsidRPr="00E2013F">
        <w:rPr>
          <w:rFonts w:ascii="Times New Roman" w:hAnsi="Times New Roman" w:cs="Times New Roman"/>
          <w:sz w:val="24"/>
          <w:szCs w:val="24"/>
        </w:rPr>
        <w:t>Apelin receptor: its responsiveness to stretch mechanisms and its potential for cardiovascular therapy.Expert Review of Cardiovascular Therapy; 12: 733-741.</w:t>
      </w:r>
    </w:p>
    <w:p w:rsidR="002B670B" w:rsidRPr="00E2013F" w:rsidRDefault="002B670B" w:rsidP="00D2626E">
      <w:pPr>
        <w:spacing w:after="120" w:line="240" w:lineRule="auto"/>
        <w:ind w:left="851" w:hanging="851"/>
        <w:jc w:val="both"/>
        <w:rPr>
          <w:rFonts w:ascii="Times New Roman" w:hAnsi="Times New Roman" w:cs="Times New Roman"/>
          <w:sz w:val="24"/>
          <w:szCs w:val="24"/>
        </w:rPr>
      </w:pPr>
      <w:r w:rsidRPr="00D2626E">
        <w:rPr>
          <w:rFonts w:ascii="Times New Roman" w:hAnsi="Times New Roman" w:cs="Times New Roman"/>
          <w:b/>
          <w:bCs/>
          <w:i/>
          <w:iCs/>
          <w:sz w:val="24"/>
          <w:szCs w:val="24"/>
        </w:rPr>
        <w:t>Scribner, A.W.; Loscalzo, J.; Napoli, C. (2003):</w:t>
      </w:r>
      <w:r w:rsidRPr="00E2013F">
        <w:rPr>
          <w:rFonts w:ascii="Times New Roman" w:hAnsi="Times New Roman" w:cs="Times New Roman"/>
          <w:sz w:val="24"/>
          <w:szCs w:val="24"/>
        </w:rPr>
        <w:t xml:space="preserve"> The effect of angiotensin-converting enzyme inhibition on endothelial function and oxidant stress. Eur J Pharmacol;</w:t>
      </w:r>
      <w:r>
        <w:rPr>
          <w:rFonts w:ascii="Times New Roman" w:hAnsi="Times New Roman" w:cs="Times New Roman"/>
          <w:sz w:val="24"/>
          <w:szCs w:val="24"/>
        </w:rPr>
        <w:t xml:space="preserve"> </w:t>
      </w:r>
      <w:r w:rsidRPr="00E2013F">
        <w:rPr>
          <w:rFonts w:ascii="Times New Roman" w:hAnsi="Times New Roman" w:cs="Times New Roman"/>
          <w:sz w:val="24"/>
          <w:szCs w:val="24"/>
        </w:rPr>
        <w:t>15;</w:t>
      </w:r>
      <w:r>
        <w:rPr>
          <w:rFonts w:ascii="Times New Roman" w:hAnsi="Times New Roman" w:cs="Times New Roman"/>
          <w:sz w:val="24"/>
          <w:szCs w:val="24"/>
        </w:rPr>
        <w:t xml:space="preserve"> </w:t>
      </w:r>
      <w:r w:rsidRPr="00E2013F">
        <w:rPr>
          <w:rFonts w:ascii="Times New Roman" w:hAnsi="Times New Roman" w:cs="Times New Roman"/>
          <w:sz w:val="24"/>
          <w:szCs w:val="24"/>
        </w:rPr>
        <w:t>482(1-3):</w:t>
      </w:r>
      <w:r>
        <w:rPr>
          <w:rFonts w:ascii="Times New Roman" w:hAnsi="Times New Roman" w:cs="Times New Roman"/>
          <w:sz w:val="24"/>
          <w:szCs w:val="24"/>
        </w:rPr>
        <w:t xml:space="preserve"> </w:t>
      </w:r>
      <w:r w:rsidRPr="00E2013F">
        <w:rPr>
          <w:rFonts w:ascii="Times New Roman" w:hAnsi="Times New Roman" w:cs="Times New Roman"/>
          <w:sz w:val="24"/>
          <w:szCs w:val="24"/>
        </w:rPr>
        <w:t>95-9.</w:t>
      </w:r>
    </w:p>
    <w:p w:rsidR="002B670B" w:rsidRPr="00E2013F" w:rsidRDefault="002B670B" w:rsidP="00D2626E">
      <w:pPr>
        <w:spacing w:after="120" w:line="240" w:lineRule="auto"/>
        <w:ind w:left="851" w:hanging="851"/>
        <w:jc w:val="both"/>
        <w:rPr>
          <w:rFonts w:ascii="Times New Roman" w:hAnsi="Times New Roman" w:cs="Times New Roman"/>
          <w:sz w:val="24"/>
          <w:szCs w:val="24"/>
        </w:rPr>
      </w:pPr>
      <w:r w:rsidRPr="00D2626E">
        <w:rPr>
          <w:rFonts w:ascii="Times New Roman" w:hAnsi="Times New Roman" w:cs="Times New Roman"/>
          <w:b/>
          <w:bCs/>
          <w:i/>
          <w:iCs/>
          <w:sz w:val="24"/>
          <w:szCs w:val="24"/>
        </w:rPr>
        <w:t xml:space="preserve">Sonmez, A.G.; Celebi, G.; Erdem. </w:t>
      </w:r>
      <w:hyperlink r:id="rId41" w:history="1">
        <w:r w:rsidRPr="00D2626E">
          <w:rPr>
            <w:rStyle w:val="Hyperlink"/>
            <w:rFonts w:ascii="Times New Roman" w:hAnsi="Times New Roman"/>
            <w:b/>
            <w:bCs/>
            <w:i/>
            <w:iCs/>
            <w:color w:val="auto"/>
            <w:sz w:val="24"/>
            <w:szCs w:val="24"/>
            <w:u w:val="none"/>
          </w:rPr>
          <w:t>Tapan</w:t>
        </w:r>
      </w:hyperlink>
      <w:r w:rsidRPr="00D2626E">
        <w:rPr>
          <w:rFonts w:ascii="Times New Roman" w:hAnsi="Times New Roman" w:cs="Times New Roman"/>
          <w:b/>
          <w:bCs/>
          <w:i/>
          <w:iCs/>
          <w:sz w:val="24"/>
          <w:szCs w:val="24"/>
        </w:rPr>
        <w:t xml:space="preserve"> S.; </w:t>
      </w:r>
      <w:hyperlink r:id="rId42" w:history="1">
        <w:r w:rsidRPr="00D2626E">
          <w:rPr>
            <w:rStyle w:val="Hyperlink"/>
            <w:rFonts w:ascii="Times New Roman" w:hAnsi="Times New Roman"/>
            <w:b/>
            <w:bCs/>
            <w:i/>
            <w:iCs/>
            <w:color w:val="auto"/>
            <w:sz w:val="24"/>
            <w:szCs w:val="24"/>
            <w:u w:val="none"/>
          </w:rPr>
          <w:t>Genc</w:t>
        </w:r>
      </w:hyperlink>
      <w:r w:rsidRPr="00D2626E">
        <w:rPr>
          <w:rFonts w:ascii="Times New Roman" w:hAnsi="Times New Roman" w:cs="Times New Roman"/>
          <w:b/>
          <w:bCs/>
          <w:i/>
          <w:iCs/>
          <w:sz w:val="24"/>
          <w:szCs w:val="24"/>
        </w:rPr>
        <w:t xml:space="preserve">, H.; </w:t>
      </w:r>
      <w:hyperlink r:id="rId43" w:history="1">
        <w:r w:rsidRPr="00D2626E">
          <w:rPr>
            <w:rStyle w:val="Hyperlink"/>
            <w:rFonts w:ascii="Times New Roman" w:hAnsi="Times New Roman"/>
            <w:b/>
            <w:bCs/>
            <w:i/>
            <w:iCs/>
            <w:color w:val="auto"/>
            <w:sz w:val="24"/>
            <w:szCs w:val="24"/>
            <w:u w:val="none"/>
          </w:rPr>
          <w:t>Tasci</w:t>
        </w:r>
      </w:hyperlink>
      <w:r w:rsidRPr="00D2626E">
        <w:rPr>
          <w:rFonts w:ascii="Times New Roman" w:hAnsi="Times New Roman" w:cs="Times New Roman"/>
          <w:b/>
          <w:bCs/>
          <w:i/>
          <w:iCs/>
          <w:sz w:val="24"/>
          <w:szCs w:val="24"/>
        </w:rPr>
        <w:t xml:space="preserve">, I.; </w:t>
      </w:r>
      <w:hyperlink r:id="rId44" w:history="1">
        <w:r w:rsidRPr="00D2626E">
          <w:rPr>
            <w:rStyle w:val="Hyperlink"/>
            <w:rFonts w:ascii="Times New Roman" w:hAnsi="Times New Roman"/>
            <w:b/>
            <w:bCs/>
            <w:i/>
            <w:iCs/>
            <w:color w:val="auto"/>
            <w:sz w:val="24"/>
            <w:szCs w:val="24"/>
            <w:u w:val="none"/>
          </w:rPr>
          <w:t>Ercin</w:t>
        </w:r>
      </w:hyperlink>
      <w:r w:rsidRPr="00D2626E">
        <w:rPr>
          <w:rFonts w:ascii="Times New Roman" w:hAnsi="Times New Roman" w:cs="Times New Roman"/>
          <w:b/>
          <w:bCs/>
          <w:i/>
          <w:iCs/>
          <w:sz w:val="24"/>
          <w:szCs w:val="24"/>
        </w:rPr>
        <w:t xml:space="preserve">, C.N.; </w:t>
      </w:r>
      <w:hyperlink r:id="rId45" w:history="1">
        <w:r w:rsidRPr="00D2626E">
          <w:rPr>
            <w:rStyle w:val="Hyperlink"/>
            <w:rFonts w:ascii="Times New Roman" w:hAnsi="Times New Roman"/>
            <w:b/>
            <w:bCs/>
            <w:i/>
            <w:iCs/>
            <w:color w:val="auto"/>
            <w:sz w:val="24"/>
            <w:szCs w:val="24"/>
            <w:u w:val="none"/>
          </w:rPr>
          <w:t>Dogru</w:t>
        </w:r>
      </w:hyperlink>
      <w:r w:rsidRPr="00D2626E">
        <w:rPr>
          <w:rFonts w:ascii="Times New Roman" w:hAnsi="Times New Roman" w:cs="Times New Roman"/>
          <w:b/>
          <w:bCs/>
          <w:i/>
          <w:iCs/>
          <w:sz w:val="24"/>
          <w:szCs w:val="24"/>
        </w:rPr>
        <w:t xml:space="preserve">, T.; </w:t>
      </w:r>
      <w:hyperlink r:id="rId46" w:history="1">
        <w:r w:rsidRPr="00D2626E">
          <w:rPr>
            <w:rStyle w:val="Hyperlink"/>
            <w:rFonts w:ascii="Times New Roman" w:hAnsi="Times New Roman"/>
            <w:b/>
            <w:bCs/>
            <w:i/>
            <w:iCs/>
            <w:color w:val="auto"/>
            <w:sz w:val="24"/>
            <w:szCs w:val="24"/>
            <w:u w:val="none"/>
          </w:rPr>
          <w:t>Kilic</w:t>
        </w:r>
      </w:hyperlink>
      <w:r w:rsidRPr="00D2626E">
        <w:rPr>
          <w:rFonts w:ascii="Times New Roman" w:hAnsi="Times New Roman" w:cs="Times New Roman"/>
          <w:b/>
          <w:bCs/>
          <w:i/>
          <w:iCs/>
          <w:sz w:val="24"/>
          <w:szCs w:val="24"/>
        </w:rPr>
        <w:t xml:space="preserve">, S.; </w:t>
      </w:r>
      <w:hyperlink r:id="rId47" w:history="1">
        <w:r w:rsidRPr="00D2626E">
          <w:rPr>
            <w:rStyle w:val="Hyperlink"/>
            <w:rFonts w:ascii="Times New Roman" w:hAnsi="Times New Roman"/>
            <w:b/>
            <w:bCs/>
            <w:i/>
            <w:iCs/>
            <w:color w:val="auto"/>
            <w:sz w:val="24"/>
            <w:szCs w:val="24"/>
            <w:u w:val="none"/>
          </w:rPr>
          <w:t>Uckaya</w:t>
        </w:r>
      </w:hyperlink>
      <w:r w:rsidRPr="00D2626E">
        <w:rPr>
          <w:rFonts w:ascii="Times New Roman" w:hAnsi="Times New Roman" w:cs="Times New Roman"/>
          <w:b/>
          <w:bCs/>
          <w:i/>
          <w:iCs/>
          <w:sz w:val="24"/>
          <w:szCs w:val="24"/>
        </w:rPr>
        <w:t>, G.; M,I.;</w:t>
      </w:r>
      <w:hyperlink r:id="rId48" w:history="1">
        <w:r w:rsidRPr="00D2626E">
          <w:rPr>
            <w:rStyle w:val="Hyperlink"/>
            <w:rFonts w:ascii="Times New Roman" w:hAnsi="Times New Roman"/>
            <w:b/>
            <w:bCs/>
            <w:i/>
            <w:iCs/>
            <w:color w:val="auto"/>
            <w:sz w:val="24"/>
            <w:szCs w:val="24"/>
            <w:u w:val="none"/>
          </w:rPr>
          <w:t xml:space="preserve"> Erbil</w:t>
        </w:r>
      </w:hyperlink>
      <w:r w:rsidRPr="00D2626E">
        <w:rPr>
          <w:rFonts w:ascii="Times New Roman" w:hAnsi="Times New Roman" w:cs="Times New Roman"/>
          <w:b/>
          <w:bCs/>
          <w:i/>
          <w:iCs/>
          <w:sz w:val="24"/>
          <w:szCs w:val="24"/>
        </w:rPr>
        <w:t xml:space="preserve">, M.K.; </w:t>
      </w:r>
      <w:hyperlink r:id="rId49" w:history="1">
        <w:r w:rsidRPr="00D2626E">
          <w:rPr>
            <w:rStyle w:val="Hyperlink"/>
            <w:rFonts w:ascii="Times New Roman" w:hAnsi="Times New Roman"/>
            <w:b/>
            <w:bCs/>
            <w:i/>
            <w:iCs/>
            <w:color w:val="auto"/>
            <w:sz w:val="24"/>
            <w:szCs w:val="24"/>
            <w:u w:val="none"/>
          </w:rPr>
          <w:t>Kutlu</w:t>
        </w:r>
      </w:hyperlink>
      <w:r w:rsidRPr="00D2626E">
        <w:rPr>
          <w:rFonts w:ascii="Times New Roman" w:hAnsi="Times New Roman" w:cs="Times New Roman"/>
          <w:b/>
          <w:bCs/>
          <w:i/>
          <w:iCs/>
          <w:sz w:val="24"/>
          <w:szCs w:val="24"/>
        </w:rPr>
        <w:t>, M. (2010):</w:t>
      </w:r>
      <w:r w:rsidRPr="00E2013F">
        <w:rPr>
          <w:rFonts w:ascii="Times New Roman" w:hAnsi="Times New Roman" w:cs="Times New Roman"/>
          <w:sz w:val="24"/>
          <w:szCs w:val="24"/>
        </w:rPr>
        <w:t xml:space="preserve"> Plasma apelin and ADMA levels in patients with essential hypertension. Clin and Exp Hypertension; 32:</w:t>
      </w:r>
      <w:r>
        <w:rPr>
          <w:rFonts w:ascii="Times New Roman" w:hAnsi="Times New Roman" w:cs="Times New Roman"/>
          <w:sz w:val="24"/>
          <w:szCs w:val="24"/>
        </w:rPr>
        <w:t xml:space="preserve"> </w:t>
      </w:r>
      <w:r w:rsidRPr="00E2013F">
        <w:rPr>
          <w:rFonts w:ascii="Times New Roman" w:hAnsi="Times New Roman" w:cs="Times New Roman"/>
          <w:sz w:val="24"/>
          <w:szCs w:val="24"/>
        </w:rPr>
        <w:t>179–183.</w:t>
      </w:r>
    </w:p>
    <w:p w:rsidR="002B670B" w:rsidRPr="00E2013F" w:rsidRDefault="002B670B" w:rsidP="00D2626E">
      <w:pPr>
        <w:spacing w:after="120" w:line="240" w:lineRule="auto"/>
        <w:ind w:left="851" w:hanging="851"/>
        <w:jc w:val="both"/>
        <w:rPr>
          <w:rFonts w:ascii="Times New Roman" w:hAnsi="Times New Roman" w:cs="Times New Roman"/>
          <w:color w:val="000000"/>
          <w:sz w:val="24"/>
          <w:szCs w:val="24"/>
        </w:rPr>
      </w:pPr>
      <w:r w:rsidRPr="00D2626E">
        <w:rPr>
          <w:rFonts w:ascii="Times New Roman" w:hAnsi="Times New Roman" w:cs="Times New Roman"/>
          <w:b/>
          <w:bCs/>
          <w:i/>
          <w:iCs/>
          <w:color w:val="000000"/>
          <w:sz w:val="24"/>
          <w:szCs w:val="24"/>
        </w:rPr>
        <w:t xml:space="preserve">Tatemoto, K.; Hosoya, M.; Habata, Y.; Fujii, R.; Kakegawa, T.; </w:t>
      </w:r>
      <w:hyperlink r:id="rId50" w:history="1">
        <w:r w:rsidRPr="00D2626E">
          <w:rPr>
            <w:rStyle w:val="Hyperlink"/>
            <w:rFonts w:ascii="Times New Roman" w:hAnsi="Times New Roman"/>
            <w:b/>
            <w:bCs/>
            <w:i/>
            <w:iCs/>
            <w:color w:val="auto"/>
            <w:sz w:val="24"/>
            <w:szCs w:val="24"/>
            <w:u w:val="none"/>
          </w:rPr>
          <w:t>Zou, M.X</w:t>
        </w:r>
      </w:hyperlink>
      <w:r w:rsidRPr="00D2626E">
        <w:rPr>
          <w:rFonts w:ascii="Times New Roman" w:hAnsi="Times New Roman" w:cs="Times New Roman"/>
          <w:b/>
          <w:bCs/>
          <w:i/>
          <w:iCs/>
          <w:sz w:val="24"/>
          <w:szCs w:val="24"/>
        </w:rPr>
        <w:t xml:space="preserve">.; </w:t>
      </w:r>
      <w:hyperlink r:id="rId51" w:history="1">
        <w:r w:rsidRPr="00D2626E">
          <w:rPr>
            <w:rStyle w:val="Hyperlink"/>
            <w:rFonts w:ascii="Times New Roman" w:hAnsi="Times New Roman"/>
            <w:b/>
            <w:bCs/>
            <w:i/>
            <w:iCs/>
            <w:color w:val="auto"/>
            <w:sz w:val="24"/>
            <w:szCs w:val="24"/>
            <w:u w:val="none"/>
          </w:rPr>
          <w:t>Kawamata, Y</w:t>
        </w:r>
      </w:hyperlink>
      <w:r w:rsidRPr="00D2626E">
        <w:rPr>
          <w:rFonts w:ascii="Times New Roman" w:hAnsi="Times New Roman" w:cs="Times New Roman"/>
          <w:b/>
          <w:bCs/>
          <w:i/>
          <w:iCs/>
          <w:sz w:val="24"/>
          <w:szCs w:val="24"/>
        </w:rPr>
        <w:t xml:space="preserve">.; </w:t>
      </w:r>
      <w:hyperlink r:id="rId52" w:history="1">
        <w:r w:rsidRPr="00D2626E">
          <w:rPr>
            <w:rStyle w:val="Hyperlink"/>
            <w:rFonts w:ascii="Times New Roman" w:hAnsi="Times New Roman"/>
            <w:b/>
            <w:bCs/>
            <w:i/>
            <w:iCs/>
            <w:color w:val="auto"/>
            <w:sz w:val="24"/>
            <w:szCs w:val="24"/>
            <w:u w:val="none"/>
          </w:rPr>
          <w:t>Fukusumi, S</w:t>
        </w:r>
      </w:hyperlink>
      <w:r w:rsidRPr="00D2626E">
        <w:rPr>
          <w:rFonts w:ascii="Times New Roman" w:hAnsi="Times New Roman" w:cs="Times New Roman"/>
          <w:b/>
          <w:bCs/>
          <w:i/>
          <w:iCs/>
          <w:sz w:val="24"/>
          <w:szCs w:val="24"/>
        </w:rPr>
        <w:t xml:space="preserve">.; </w:t>
      </w:r>
      <w:hyperlink r:id="rId53" w:history="1">
        <w:r w:rsidRPr="00D2626E">
          <w:rPr>
            <w:rStyle w:val="Hyperlink"/>
            <w:rFonts w:ascii="Times New Roman" w:hAnsi="Times New Roman"/>
            <w:b/>
            <w:bCs/>
            <w:i/>
            <w:iCs/>
            <w:color w:val="auto"/>
            <w:sz w:val="24"/>
            <w:szCs w:val="24"/>
            <w:u w:val="none"/>
          </w:rPr>
          <w:t>Hinuma, S</w:t>
        </w:r>
      </w:hyperlink>
      <w:r w:rsidRPr="00D2626E">
        <w:rPr>
          <w:rFonts w:ascii="Times New Roman" w:hAnsi="Times New Roman" w:cs="Times New Roman"/>
          <w:b/>
          <w:bCs/>
          <w:i/>
          <w:iCs/>
          <w:sz w:val="24"/>
          <w:szCs w:val="24"/>
        </w:rPr>
        <w:t xml:space="preserve">.; </w:t>
      </w:r>
      <w:hyperlink r:id="rId54" w:history="1">
        <w:r w:rsidRPr="00D2626E">
          <w:rPr>
            <w:rStyle w:val="Hyperlink"/>
            <w:rFonts w:ascii="Times New Roman" w:hAnsi="Times New Roman"/>
            <w:b/>
            <w:bCs/>
            <w:i/>
            <w:iCs/>
            <w:color w:val="auto"/>
            <w:sz w:val="24"/>
            <w:szCs w:val="24"/>
            <w:u w:val="none"/>
          </w:rPr>
          <w:t>Kitada, C</w:t>
        </w:r>
      </w:hyperlink>
      <w:r w:rsidRPr="00D2626E">
        <w:rPr>
          <w:rFonts w:ascii="Times New Roman" w:hAnsi="Times New Roman" w:cs="Times New Roman"/>
          <w:b/>
          <w:bCs/>
          <w:i/>
          <w:iCs/>
          <w:sz w:val="24"/>
          <w:szCs w:val="24"/>
        </w:rPr>
        <w:t xml:space="preserve">.; </w:t>
      </w:r>
      <w:hyperlink r:id="rId55" w:history="1">
        <w:r w:rsidRPr="00D2626E">
          <w:rPr>
            <w:rStyle w:val="Hyperlink"/>
            <w:rFonts w:ascii="Times New Roman" w:hAnsi="Times New Roman"/>
            <w:b/>
            <w:bCs/>
            <w:i/>
            <w:iCs/>
            <w:color w:val="auto"/>
            <w:sz w:val="24"/>
            <w:szCs w:val="24"/>
            <w:u w:val="none"/>
          </w:rPr>
          <w:t>Kurokawa, T</w:t>
        </w:r>
      </w:hyperlink>
      <w:r w:rsidRPr="00D2626E">
        <w:rPr>
          <w:rFonts w:ascii="Times New Roman" w:hAnsi="Times New Roman" w:cs="Times New Roman"/>
          <w:b/>
          <w:bCs/>
          <w:i/>
          <w:iCs/>
          <w:sz w:val="24"/>
          <w:szCs w:val="24"/>
        </w:rPr>
        <w:t xml:space="preserve">.; </w:t>
      </w:r>
      <w:hyperlink r:id="rId56" w:history="1">
        <w:r w:rsidRPr="00D2626E">
          <w:rPr>
            <w:rStyle w:val="Hyperlink"/>
            <w:rFonts w:ascii="Times New Roman" w:hAnsi="Times New Roman"/>
            <w:b/>
            <w:bCs/>
            <w:i/>
            <w:iCs/>
            <w:color w:val="auto"/>
            <w:sz w:val="24"/>
            <w:szCs w:val="24"/>
            <w:u w:val="none"/>
          </w:rPr>
          <w:t>Onda, H</w:t>
        </w:r>
      </w:hyperlink>
      <w:r w:rsidRPr="00D2626E">
        <w:rPr>
          <w:rFonts w:ascii="Times New Roman" w:hAnsi="Times New Roman" w:cs="Times New Roman"/>
          <w:b/>
          <w:bCs/>
          <w:i/>
          <w:iCs/>
          <w:sz w:val="24"/>
          <w:szCs w:val="24"/>
        </w:rPr>
        <w:t xml:space="preserve">.; </w:t>
      </w:r>
      <w:hyperlink r:id="rId57" w:history="1">
        <w:r w:rsidRPr="00D2626E">
          <w:rPr>
            <w:rStyle w:val="Hyperlink"/>
            <w:rFonts w:ascii="Times New Roman" w:hAnsi="Times New Roman"/>
            <w:b/>
            <w:bCs/>
            <w:i/>
            <w:iCs/>
            <w:color w:val="auto"/>
            <w:sz w:val="24"/>
            <w:szCs w:val="24"/>
            <w:u w:val="none"/>
          </w:rPr>
          <w:t>Fujino, M</w:t>
        </w:r>
      </w:hyperlink>
      <w:r w:rsidRPr="00D2626E">
        <w:rPr>
          <w:rFonts w:ascii="Times New Roman" w:hAnsi="Times New Roman" w:cs="Times New Roman"/>
          <w:b/>
          <w:bCs/>
          <w:i/>
          <w:iCs/>
          <w:sz w:val="24"/>
          <w:szCs w:val="24"/>
        </w:rPr>
        <w:t>. (1998):</w:t>
      </w:r>
      <w:r w:rsidRPr="00E2013F">
        <w:rPr>
          <w:rFonts w:ascii="Times New Roman" w:hAnsi="Times New Roman" w:cs="Times New Roman"/>
          <w:color w:val="000000"/>
          <w:sz w:val="24"/>
          <w:szCs w:val="24"/>
        </w:rPr>
        <w:t xml:space="preserve"> Isolation and characterization of a novel endogenous peptide ligand for the human APJ receptor. BiochemBiophys Res Commun; 251: 471–476</w:t>
      </w:r>
    </w:p>
    <w:p w:rsidR="002B670B" w:rsidRPr="00E2013F" w:rsidRDefault="002B670B" w:rsidP="00D2626E">
      <w:pPr>
        <w:spacing w:after="120" w:line="240" w:lineRule="auto"/>
        <w:ind w:left="851" w:hanging="851"/>
        <w:jc w:val="both"/>
        <w:rPr>
          <w:rFonts w:ascii="Times New Roman" w:hAnsi="Times New Roman" w:cs="Times New Roman"/>
          <w:sz w:val="24"/>
          <w:szCs w:val="24"/>
        </w:rPr>
      </w:pPr>
      <w:r w:rsidRPr="00D2626E">
        <w:rPr>
          <w:rFonts w:ascii="Times New Roman" w:hAnsi="Times New Roman" w:cs="Times New Roman"/>
          <w:b/>
          <w:bCs/>
          <w:i/>
          <w:iCs/>
          <w:sz w:val="24"/>
          <w:szCs w:val="24"/>
        </w:rPr>
        <w:t>Xiao, J.; Pang, P.K.T. (1996):</w:t>
      </w:r>
      <w:r w:rsidRPr="00E2013F">
        <w:rPr>
          <w:rFonts w:ascii="Times New Roman" w:hAnsi="Times New Roman" w:cs="Times New Roman"/>
          <w:sz w:val="24"/>
          <w:szCs w:val="24"/>
        </w:rPr>
        <w:t xml:space="preserve"> Activation of nitric oxide synthesis in vascular smooth muscle cells and macrophages during development in spontaneously hypert</w:t>
      </w:r>
      <w:r>
        <w:rPr>
          <w:rFonts w:ascii="Times New Roman" w:hAnsi="Times New Roman" w:cs="Times New Roman"/>
          <w:sz w:val="24"/>
          <w:szCs w:val="24"/>
        </w:rPr>
        <w:t>ensive rats. Am J Hypertens.</w:t>
      </w:r>
      <w:r w:rsidRPr="00E2013F">
        <w:rPr>
          <w:rFonts w:ascii="Times New Roman" w:hAnsi="Times New Roman" w:cs="Times New Roman"/>
          <w:sz w:val="24"/>
          <w:szCs w:val="24"/>
        </w:rPr>
        <w:t>;</w:t>
      </w:r>
      <w:r>
        <w:rPr>
          <w:rFonts w:ascii="Times New Roman" w:hAnsi="Times New Roman" w:cs="Times New Roman"/>
          <w:sz w:val="24"/>
          <w:szCs w:val="24"/>
        </w:rPr>
        <w:t xml:space="preserve"> </w:t>
      </w:r>
      <w:r w:rsidRPr="00E2013F">
        <w:rPr>
          <w:rFonts w:ascii="Times New Roman" w:hAnsi="Times New Roman" w:cs="Times New Roman"/>
          <w:sz w:val="24"/>
          <w:szCs w:val="24"/>
        </w:rPr>
        <w:t>377-38</w:t>
      </w:r>
      <w:r>
        <w:rPr>
          <w:rFonts w:ascii="Times New Roman" w:hAnsi="Times New Roman" w:cs="Times New Roman"/>
          <w:sz w:val="24"/>
          <w:szCs w:val="24"/>
        </w:rPr>
        <w:t>.</w:t>
      </w:r>
    </w:p>
    <w:p w:rsidR="002B670B" w:rsidRPr="00E2013F" w:rsidRDefault="002B670B" w:rsidP="00D2626E">
      <w:pPr>
        <w:tabs>
          <w:tab w:val="left" w:pos="8222"/>
        </w:tabs>
        <w:spacing w:after="120" w:line="240" w:lineRule="auto"/>
        <w:ind w:left="851" w:hanging="851"/>
        <w:jc w:val="both"/>
        <w:rPr>
          <w:rFonts w:ascii="Times New Roman" w:hAnsi="Times New Roman" w:cs="Times New Roman"/>
          <w:sz w:val="24"/>
          <w:szCs w:val="24"/>
        </w:rPr>
      </w:pPr>
      <w:r w:rsidRPr="00D2626E">
        <w:rPr>
          <w:rFonts w:ascii="Times New Roman" w:hAnsi="Times New Roman" w:cs="Times New Roman"/>
          <w:b/>
          <w:bCs/>
          <w:i/>
          <w:iCs/>
          <w:sz w:val="24"/>
          <w:szCs w:val="24"/>
        </w:rPr>
        <w:lastRenderedPageBreak/>
        <w:t xml:space="preserve">Yu, X.H.; Tang, Z.B.; Liu, L.J.; </w:t>
      </w:r>
      <w:hyperlink r:id="rId58" w:history="1">
        <w:r w:rsidRPr="00D2626E">
          <w:rPr>
            <w:rStyle w:val="Hyperlink"/>
            <w:rFonts w:ascii="Times New Roman" w:hAnsi="Times New Roman"/>
            <w:b/>
            <w:bCs/>
            <w:i/>
            <w:iCs/>
            <w:color w:val="auto"/>
            <w:sz w:val="24"/>
            <w:szCs w:val="24"/>
            <w:u w:val="none"/>
          </w:rPr>
          <w:t>Qian, H</w:t>
        </w:r>
      </w:hyperlink>
      <w:r w:rsidRPr="00D2626E">
        <w:rPr>
          <w:rFonts w:ascii="Times New Roman" w:hAnsi="Times New Roman" w:cs="Times New Roman"/>
          <w:b/>
          <w:bCs/>
          <w:i/>
          <w:iCs/>
          <w:sz w:val="24"/>
          <w:szCs w:val="24"/>
        </w:rPr>
        <w:t xml:space="preserve">.; </w:t>
      </w:r>
      <w:hyperlink r:id="rId59" w:history="1">
        <w:r w:rsidRPr="00D2626E">
          <w:rPr>
            <w:rStyle w:val="Hyperlink"/>
            <w:rFonts w:ascii="Times New Roman" w:hAnsi="Times New Roman"/>
            <w:b/>
            <w:bCs/>
            <w:i/>
            <w:iCs/>
            <w:color w:val="auto"/>
            <w:sz w:val="24"/>
            <w:szCs w:val="24"/>
            <w:u w:val="none"/>
          </w:rPr>
          <w:t>Tang, S.L</w:t>
        </w:r>
      </w:hyperlink>
      <w:r w:rsidRPr="00D2626E">
        <w:rPr>
          <w:rFonts w:ascii="Times New Roman" w:hAnsi="Times New Roman" w:cs="Times New Roman"/>
          <w:b/>
          <w:bCs/>
          <w:i/>
          <w:iCs/>
          <w:sz w:val="24"/>
          <w:szCs w:val="24"/>
        </w:rPr>
        <w:t xml:space="preserve">.; </w:t>
      </w:r>
      <w:hyperlink r:id="rId60" w:history="1">
        <w:r w:rsidRPr="00D2626E">
          <w:rPr>
            <w:rStyle w:val="Hyperlink"/>
            <w:rFonts w:ascii="Times New Roman" w:hAnsi="Times New Roman"/>
            <w:b/>
            <w:bCs/>
            <w:i/>
            <w:iCs/>
            <w:color w:val="auto"/>
            <w:sz w:val="24"/>
            <w:szCs w:val="24"/>
            <w:u w:val="none"/>
          </w:rPr>
          <w:t>Zhang, D.W</w:t>
        </w:r>
      </w:hyperlink>
      <w:r w:rsidRPr="00D2626E">
        <w:rPr>
          <w:rFonts w:ascii="Times New Roman" w:hAnsi="Times New Roman" w:cs="Times New Roman"/>
          <w:b/>
          <w:bCs/>
          <w:i/>
          <w:iCs/>
          <w:sz w:val="24"/>
          <w:szCs w:val="24"/>
        </w:rPr>
        <w:t xml:space="preserve">.; </w:t>
      </w:r>
      <w:hyperlink r:id="rId61" w:history="1">
        <w:r w:rsidRPr="00D2626E">
          <w:rPr>
            <w:rStyle w:val="Hyperlink"/>
            <w:rFonts w:ascii="Times New Roman" w:hAnsi="Times New Roman"/>
            <w:b/>
            <w:bCs/>
            <w:i/>
            <w:iCs/>
            <w:color w:val="auto"/>
            <w:sz w:val="24"/>
            <w:szCs w:val="24"/>
            <w:u w:val="none"/>
          </w:rPr>
          <w:t>Tian, G.P</w:t>
        </w:r>
      </w:hyperlink>
      <w:r w:rsidRPr="00D2626E">
        <w:rPr>
          <w:rFonts w:ascii="Times New Roman" w:hAnsi="Times New Roman" w:cs="Times New Roman"/>
          <w:b/>
          <w:bCs/>
          <w:i/>
          <w:iCs/>
          <w:sz w:val="24"/>
          <w:szCs w:val="24"/>
        </w:rPr>
        <w:t xml:space="preserve">.; </w:t>
      </w:r>
      <w:hyperlink r:id="rId62" w:history="1">
        <w:r w:rsidRPr="00D2626E">
          <w:rPr>
            <w:rStyle w:val="Hyperlink"/>
            <w:rFonts w:ascii="Times New Roman" w:hAnsi="Times New Roman"/>
            <w:b/>
            <w:bCs/>
            <w:i/>
            <w:iCs/>
            <w:color w:val="auto"/>
            <w:sz w:val="24"/>
            <w:szCs w:val="24"/>
            <w:u w:val="none"/>
          </w:rPr>
          <w:t>Tang, C.K</w:t>
        </w:r>
      </w:hyperlink>
      <w:r w:rsidRPr="00D2626E">
        <w:rPr>
          <w:rFonts w:ascii="Times New Roman" w:hAnsi="Times New Roman" w:cs="Times New Roman"/>
          <w:b/>
          <w:bCs/>
          <w:i/>
          <w:iCs/>
          <w:sz w:val="24"/>
          <w:szCs w:val="24"/>
        </w:rPr>
        <w:t>. (2014):</w:t>
      </w:r>
      <w:r w:rsidRPr="00E2013F">
        <w:rPr>
          <w:rFonts w:ascii="Times New Roman" w:hAnsi="Times New Roman" w:cs="Times New Roman"/>
          <w:sz w:val="24"/>
          <w:szCs w:val="24"/>
        </w:rPr>
        <w:t xml:space="preserve"> Apelin and its receptor APJ in cardiovascular diseases. Clin</w:t>
      </w:r>
      <w:r>
        <w:rPr>
          <w:rFonts w:ascii="Times New Roman" w:hAnsi="Times New Roman" w:cs="Times New Roman"/>
          <w:sz w:val="24"/>
          <w:szCs w:val="24"/>
        </w:rPr>
        <w:t xml:space="preserve"> </w:t>
      </w:r>
      <w:r w:rsidRPr="00E2013F">
        <w:rPr>
          <w:rFonts w:ascii="Times New Roman" w:hAnsi="Times New Roman" w:cs="Times New Roman"/>
          <w:sz w:val="24"/>
          <w:szCs w:val="24"/>
        </w:rPr>
        <w:t>Chim</w:t>
      </w:r>
      <w:r>
        <w:rPr>
          <w:rFonts w:ascii="Times New Roman" w:hAnsi="Times New Roman" w:cs="Times New Roman"/>
          <w:sz w:val="24"/>
          <w:szCs w:val="24"/>
        </w:rPr>
        <w:t xml:space="preserve"> Acta</w:t>
      </w:r>
      <w:r w:rsidRPr="00E2013F">
        <w:rPr>
          <w:rFonts w:ascii="Times New Roman" w:hAnsi="Times New Roman" w:cs="Times New Roman"/>
          <w:sz w:val="24"/>
          <w:szCs w:val="24"/>
        </w:rPr>
        <w:t>; 428:</w:t>
      </w:r>
      <w:r>
        <w:rPr>
          <w:rFonts w:ascii="Times New Roman" w:hAnsi="Times New Roman" w:cs="Times New Roman"/>
          <w:sz w:val="24"/>
          <w:szCs w:val="24"/>
        </w:rPr>
        <w:t xml:space="preserve"> </w:t>
      </w:r>
      <w:r w:rsidRPr="00E2013F">
        <w:rPr>
          <w:rFonts w:ascii="Times New Roman" w:hAnsi="Times New Roman" w:cs="Times New Roman"/>
          <w:sz w:val="24"/>
          <w:szCs w:val="24"/>
        </w:rPr>
        <w:t>1–8.</w:t>
      </w:r>
    </w:p>
    <w:p w:rsidR="002B670B" w:rsidRPr="00E2013F" w:rsidRDefault="002B670B" w:rsidP="00D2626E">
      <w:pPr>
        <w:spacing w:after="120" w:line="240" w:lineRule="auto"/>
        <w:ind w:left="851" w:hanging="851"/>
        <w:jc w:val="both"/>
        <w:rPr>
          <w:rFonts w:ascii="Times New Roman" w:hAnsi="Times New Roman" w:cs="Times New Roman"/>
          <w:sz w:val="24"/>
          <w:szCs w:val="24"/>
        </w:rPr>
      </w:pPr>
      <w:r w:rsidRPr="00D2626E">
        <w:rPr>
          <w:rFonts w:ascii="Times New Roman" w:hAnsi="Times New Roman" w:cs="Times New Roman"/>
          <w:b/>
          <w:bCs/>
          <w:i/>
          <w:iCs/>
          <w:sz w:val="24"/>
          <w:szCs w:val="24"/>
        </w:rPr>
        <w:t>Zhong, J.C.; Yu, X.Y.; Huang, Y.; Yung, L.M.; Lau, C.W.; Lin, S.G. (2007):</w:t>
      </w:r>
      <w:r w:rsidRPr="00E2013F">
        <w:rPr>
          <w:rFonts w:ascii="Times New Roman" w:hAnsi="Times New Roman" w:cs="Times New Roman"/>
          <w:sz w:val="24"/>
          <w:szCs w:val="24"/>
        </w:rPr>
        <w:t xml:space="preserve"> Apelin modulates aortic vascular tone via endothelial nitric oxide synthase phosphorylation pathway in diabetic mice. Cardiovascular Research;</w:t>
      </w:r>
      <w:r>
        <w:rPr>
          <w:rFonts w:ascii="Times New Roman" w:hAnsi="Times New Roman" w:cs="Times New Roman"/>
          <w:sz w:val="24"/>
          <w:szCs w:val="24"/>
        </w:rPr>
        <w:t xml:space="preserve"> </w:t>
      </w:r>
      <w:r w:rsidRPr="00E2013F">
        <w:rPr>
          <w:rFonts w:ascii="Times New Roman" w:hAnsi="Times New Roman" w:cs="Times New Roman"/>
          <w:sz w:val="24"/>
          <w:szCs w:val="24"/>
        </w:rPr>
        <w:t>74:</w:t>
      </w:r>
      <w:r>
        <w:rPr>
          <w:rFonts w:ascii="Times New Roman" w:hAnsi="Times New Roman" w:cs="Times New Roman"/>
          <w:sz w:val="24"/>
          <w:szCs w:val="24"/>
        </w:rPr>
        <w:t xml:space="preserve"> </w:t>
      </w:r>
      <w:r w:rsidRPr="00E2013F">
        <w:rPr>
          <w:rFonts w:ascii="Times New Roman" w:hAnsi="Times New Roman" w:cs="Times New Roman"/>
          <w:sz w:val="24"/>
          <w:szCs w:val="24"/>
        </w:rPr>
        <w:t>388–395</w:t>
      </w:r>
      <w:r w:rsidRPr="00D2626E">
        <w:rPr>
          <w:rFonts w:ascii="Times New Roman" w:hAnsi="Times New Roman" w:cs="Times New Roman"/>
          <w:sz w:val="24"/>
          <w:szCs w:val="24"/>
        </w:rPr>
        <w:t>.</w:t>
      </w:r>
      <w:r w:rsidRPr="00E2013F">
        <w:rPr>
          <w:rFonts w:ascii="Times New Roman" w:hAnsi="Times New Roman" w:cs="Times New Roman"/>
          <w:b/>
          <w:bCs/>
          <w:sz w:val="24"/>
          <w:szCs w:val="24"/>
        </w:rPr>
        <w:t xml:space="preserve">       </w:t>
      </w:r>
    </w:p>
    <w:p w:rsidR="002B670B" w:rsidRPr="00E2013F" w:rsidRDefault="002B670B" w:rsidP="00D2626E">
      <w:pPr>
        <w:spacing w:after="120" w:line="240" w:lineRule="auto"/>
        <w:ind w:left="851" w:hanging="851"/>
        <w:jc w:val="both"/>
        <w:rPr>
          <w:rFonts w:ascii="Times New Roman" w:hAnsi="Times New Roman" w:cs="Times New Roman"/>
          <w:color w:val="000000"/>
          <w:sz w:val="24"/>
          <w:szCs w:val="24"/>
        </w:rPr>
      </w:pPr>
      <w:r w:rsidRPr="00D2626E">
        <w:rPr>
          <w:rFonts w:ascii="Times New Roman" w:hAnsi="Times New Roman" w:cs="Times New Roman"/>
          <w:b/>
          <w:bCs/>
          <w:i/>
          <w:iCs/>
          <w:color w:val="000000"/>
          <w:sz w:val="24"/>
          <w:szCs w:val="24"/>
        </w:rPr>
        <w:t>Zhu, P.; Huang, F.; Lin, F.; Yuan, Y.; Chen, F.; Li, Q. (2013):</w:t>
      </w:r>
      <w:r w:rsidRPr="00E2013F">
        <w:rPr>
          <w:rFonts w:ascii="Times New Roman" w:hAnsi="Times New Roman" w:cs="Times New Roman"/>
          <w:color w:val="000000"/>
          <w:sz w:val="24"/>
          <w:szCs w:val="24"/>
        </w:rPr>
        <w:t xml:space="preserve"> Plasma apelin levels, blood pressure and cardiovascular risk factors in a coastal Chinese population. Annals of Medicine; 45:</w:t>
      </w:r>
      <w:r>
        <w:rPr>
          <w:rFonts w:ascii="Times New Roman" w:hAnsi="Times New Roman" w:cs="Times New Roman"/>
          <w:color w:val="000000"/>
          <w:sz w:val="24"/>
          <w:szCs w:val="24"/>
        </w:rPr>
        <w:t xml:space="preserve"> </w:t>
      </w:r>
      <w:r w:rsidRPr="00E2013F">
        <w:rPr>
          <w:rFonts w:ascii="Times New Roman" w:hAnsi="Times New Roman" w:cs="Times New Roman"/>
          <w:color w:val="000000"/>
          <w:sz w:val="24"/>
          <w:szCs w:val="24"/>
        </w:rPr>
        <w:t xml:space="preserve">494-498.                                        </w:t>
      </w:r>
    </w:p>
    <w:p w:rsidR="002B670B" w:rsidRPr="00E2013F" w:rsidRDefault="00A32502" w:rsidP="00D2626E">
      <w:pPr>
        <w:spacing w:after="120" w:line="240" w:lineRule="auto"/>
        <w:ind w:left="851" w:hanging="851"/>
        <w:jc w:val="both"/>
        <w:rPr>
          <w:rFonts w:ascii="Times New Roman" w:hAnsi="Times New Roman" w:cs="Times New Roman"/>
          <w:sz w:val="24"/>
          <w:szCs w:val="24"/>
        </w:rPr>
      </w:pPr>
      <w:hyperlink r:id="rId63" w:history="1">
        <w:r w:rsidR="002B670B" w:rsidRPr="00D2626E">
          <w:rPr>
            <w:rStyle w:val="Hyperlink"/>
            <w:rFonts w:ascii="Times New Roman" w:hAnsi="Times New Roman"/>
            <w:b/>
            <w:bCs/>
            <w:i/>
            <w:iCs/>
            <w:color w:val="auto"/>
            <w:sz w:val="24"/>
            <w:szCs w:val="24"/>
            <w:u w:val="none"/>
          </w:rPr>
          <w:t xml:space="preserve"> Zhu</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P</w:t>
      </w:r>
      <w:r w:rsidR="002B670B" w:rsidRPr="00D2626E">
        <w:rPr>
          <w:rFonts w:ascii="Times New Roman" w:hAnsi="Times New Roman" w:cs="Times New Roman"/>
          <w:b/>
          <w:bCs/>
          <w:i/>
          <w:iCs/>
          <w:sz w:val="24"/>
          <w:szCs w:val="24"/>
        </w:rPr>
        <w:t xml:space="preserve">.; </w:t>
      </w:r>
      <w:hyperlink r:id="rId64" w:history="1">
        <w:r w:rsidR="002B670B" w:rsidRPr="00D2626E">
          <w:rPr>
            <w:rStyle w:val="Hyperlink"/>
            <w:rFonts w:ascii="Times New Roman" w:hAnsi="Times New Roman"/>
            <w:b/>
            <w:bCs/>
            <w:i/>
            <w:iCs/>
            <w:color w:val="auto"/>
            <w:sz w:val="24"/>
            <w:szCs w:val="24"/>
            <w:u w:val="none"/>
          </w:rPr>
          <w:t>Lin</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F</w:t>
      </w:r>
      <w:r w:rsidR="002B670B" w:rsidRPr="00D2626E">
        <w:rPr>
          <w:rFonts w:ascii="Times New Roman" w:hAnsi="Times New Roman" w:cs="Times New Roman"/>
          <w:b/>
          <w:bCs/>
          <w:i/>
          <w:iCs/>
          <w:sz w:val="24"/>
          <w:szCs w:val="24"/>
        </w:rPr>
        <w:t xml:space="preserve">.; </w:t>
      </w:r>
      <w:hyperlink r:id="rId65" w:history="1">
        <w:r w:rsidR="002B670B" w:rsidRPr="00D2626E">
          <w:rPr>
            <w:rStyle w:val="Hyperlink"/>
            <w:rFonts w:ascii="Times New Roman" w:hAnsi="Times New Roman"/>
            <w:b/>
            <w:bCs/>
            <w:i/>
            <w:iCs/>
            <w:color w:val="auto"/>
            <w:sz w:val="24"/>
            <w:szCs w:val="24"/>
            <w:u w:val="none"/>
          </w:rPr>
          <w:t xml:space="preserve"> Huang</w:t>
        </w:r>
      </w:hyperlink>
      <w:r w:rsidR="002B670B" w:rsidRPr="00D2626E">
        <w:rPr>
          <w:rFonts w:ascii="Times New Roman" w:hAnsi="Times New Roman" w:cs="Times New Roman"/>
          <w:b/>
          <w:bCs/>
          <w:i/>
          <w:iCs/>
          <w:sz w:val="24"/>
          <w:szCs w:val="24"/>
        </w:rPr>
        <w:t xml:space="preserve">, F.; </w:t>
      </w:r>
      <w:hyperlink r:id="rId66" w:history="1">
        <w:r w:rsidR="002B670B" w:rsidRPr="00D2626E">
          <w:rPr>
            <w:rStyle w:val="Hyperlink"/>
            <w:rFonts w:ascii="Times New Roman" w:hAnsi="Times New Roman"/>
            <w:b/>
            <w:bCs/>
            <w:i/>
            <w:iCs/>
            <w:color w:val="auto"/>
            <w:sz w:val="24"/>
            <w:szCs w:val="24"/>
            <w:u w:val="none"/>
          </w:rPr>
          <w:t>Huang</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Q</w:t>
      </w:r>
      <w:r w:rsidR="002B670B" w:rsidRPr="00D2626E">
        <w:rPr>
          <w:rFonts w:ascii="Times New Roman" w:hAnsi="Times New Roman" w:cs="Times New Roman"/>
          <w:b/>
          <w:bCs/>
          <w:i/>
          <w:iCs/>
          <w:sz w:val="24"/>
          <w:szCs w:val="24"/>
        </w:rPr>
        <w:t xml:space="preserve">.; </w:t>
      </w:r>
      <w:hyperlink r:id="rId67" w:history="1">
        <w:r w:rsidR="002B670B" w:rsidRPr="00D2626E">
          <w:rPr>
            <w:rStyle w:val="Hyperlink"/>
            <w:rFonts w:ascii="Times New Roman" w:hAnsi="Times New Roman"/>
            <w:b/>
            <w:bCs/>
            <w:i/>
            <w:iCs/>
            <w:color w:val="auto"/>
            <w:sz w:val="24"/>
            <w:szCs w:val="24"/>
            <w:u w:val="none"/>
          </w:rPr>
          <w:t>Li</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Q</w:t>
      </w:r>
      <w:r w:rsidR="002B670B" w:rsidRPr="00D2626E">
        <w:rPr>
          <w:rFonts w:ascii="Times New Roman" w:hAnsi="Times New Roman" w:cs="Times New Roman"/>
          <w:b/>
          <w:bCs/>
          <w:i/>
          <w:iCs/>
          <w:sz w:val="24"/>
          <w:szCs w:val="24"/>
        </w:rPr>
        <w:t>.;</w:t>
      </w:r>
      <w:hyperlink r:id="rId68" w:history="1">
        <w:r w:rsidR="002B670B" w:rsidRPr="00D2626E">
          <w:rPr>
            <w:rStyle w:val="Hyperlink"/>
            <w:rFonts w:ascii="Times New Roman" w:hAnsi="Times New Roman"/>
            <w:b/>
            <w:bCs/>
            <w:i/>
            <w:iCs/>
            <w:color w:val="auto"/>
            <w:sz w:val="24"/>
            <w:szCs w:val="24"/>
            <w:u w:val="none"/>
          </w:rPr>
          <w:t xml:space="preserve"> Gao</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Z</w:t>
      </w:r>
      <w:r w:rsidR="002B670B" w:rsidRPr="00D2626E">
        <w:rPr>
          <w:rFonts w:ascii="Times New Roman" w:hAnsi="Times New Roman" w:cs="Times New Roman"/>
          <w:b/>
          <w:bCs/>
          <w:i/>
          <w:iCs/>
          <w:sz w:val="24"/>
          <w:szCs w:val="24"/>
        </w:rPr>
        <w:t xml:space="preserve">.; </w:t>
      </w:r>
      <w:hyperlink r:id="rId69" w:history="1">
        <w:r w:rsidR="002B670B" w:rsidRPr="00D2626E">
          <w:rPr>
            <w:rStyle w:val="Hyperlink"/>
            <w:rFonts w:ascii="Times New Roman" w:hAnsi="Times New Roman"/>
            <w:b/>
            <w:bCs/>
            <w:i/>
            <w:iCs/>
            <w:color w:val="auto"/>
            <w:sz w:val="24"/>
            <w:szCs w:val="24"/>
            <w:u w:val="none"/>
          </w:rPr>
          <w:t>Chen</w:t>
        </w:r>
      </w:hyperlink>
      <w:r w:rsidR="002B670B" w:rsidRPr="00D2626E">
        <w:rPr>
          <w:rFonts w:ascii="Times New Roman" w:hAnsi="Times New Roman" w:cs="Times New Roman"/>
          <w:b/>
          <w:bCs/>
          <w:i/>
          <w:iCs/>
          <w:sz w:val="24"/>
          <w:szCs w:val="24"/>
        </w:rPr>
        <w:t>,</w:t>
      </w:r>
      <w:r w:rsidR="002B670B" w:rsidRPr="00D2626E">
        <w:rPr>
          <w:rStyle w:val="Hyperlink"/>
          <w:rFonts w:ascii="Times New Roman" w:hAnsi="Times New Roman"/>
          <w:b/>
          <w:bCs/>
          <w:i/>
          <w:iCs/>
          <w:color w:val="auto"/>
          <w:sz w:val="24"/>
          <w:szCs w:val="24"/>
          <w:u w:val="none"/>
        </w:rPr>
        <w:t xml:space="preserve"> F. (2015):</w:t>
      </w:r>
      <w:r w:rsidR="002B670B">
        <w:rPr>
          <w:rFonts w:ascii="Times New Roman" w:hAnsi="Times New Roman" w:cs="Times New Roman"/>
          <w:sz w:val="24"/>
          <w:szCs w:val="24"/>
        </w:rPr>
        <w:t xml:space="preserve"> </w:t>
      </w:r>
      <w:r w:rsidR="002B670B" w:rsidRPr="00E2013F">
        <w:rPr>
          <w:rFonts w:ascii="Times New Roman" w:hAnsi="Times New Roman" w:cs="Times New Roman"/>
          <w:sz w:val="24"/>
          <w:szCs w:val="24"/>
        </w:rPr>
        <w:t xml:space="preserve">Apelin and </w:t>
      </w:r>
      <w:r w:rsidR="002B670B" w:rsidRPr="00E2013F">
        <w:rPr>
          <w:rFonts w:ascii="Times New Roman" w:hAnsi="Times New Roman" w:cs="Times New Roman"/>
          <w:i/>
          <w:iCs/>
          <w:sz w:val="24"/>
          <w:szCs w:val="24"/>
        </w:rPr>
        <w:t>APLN</w:t>
      </w:r>
      <w:r w:rsidR="002B670B" w:rsidRPr="00E2013F">
        <w:rPr>
          <w:rFonts w:ascii="Times New Roman" w:hAnsi="Times New Roman" w:cs="Times New Roman"/>
          <w:sz w:val="24"/>
          <w:szCs w:val="24"/>
        </w:rPr>
        <w:t xml:space="preserve"> single nucleotide polymorphisms and combined hypertension and central retinal artery stenosis in a Chinese population. Clin</w:t>
      </w:r>
      <w:r w:rsidR="002B670B">
        <w:rPr>
          <w:rFonts w:ascii="Times New Roman" w:hAnsi="Times New Roman" w:cs="Times New Roman"/>
          <w:sz w:val="24"/>
          <w:szCs w:val="24"/>
        </w:rPr>
        <w:t xml:space="preserve"> </w:t>
      </w:r>
      <w:r w:rsidR="002B670B" w:rsidRPr="00E2013F">
        <w:rPr>
          <w:rFonts w:ascii="Times New Roman" w:hAnsi="Times New Roman" w:cs="Times New Roman"/>
          <w:sz w:val="24"/>
          <w:szCs w:val="24"/>
        </w:rPr>
        <w:t xml:space="preserve">Exp Hypertension 37: 280-287. </w:t>
      </w:r>
    </w:p>
    <w:p w:rsidR="002B670B" w:rsidRDefault="002C02E0" w:rsidP="00F279FE">
      <w:pPr>
        <w:spacing w:after="120" w:line="240" w:lineRule="auto"/>
        <w:ind w:firstLine="454"/>
        <w:jc w:val="both"/>
        <w:rPr>
          <w:rFonts w:ascii="Times New Roman" w:hAnsi="Times New Roman" w:cs="Times New Roman"/>
          <w:rtl/>
        </w:rPr>
      </w:pPr>
      <w:r>
        <w:rPr>
          <w:noProof/>
          <w:rtl/>
        </w:rPr>
        <mc:AlternateContent>
          <mc:Choice Requires="wps">
            <w:drawing>
              <wp:anchor distT="0" distB="0" distL="114300" distR="114300" simplePos="0" relativeHeight="251660800" behindDoc="0" locked="0" layoutInCell="1" allowOverlap="1">
                <wp:simplePos x="0" y="0"/>
                <wp:positionH relativeFrom="page">
                  <wp:posOffset>2867660</wp:posOffset>
                </wp:positionH>
                <wp:positionV relativeFrom="paragraph">
                  <wp:posOffset>93980</wp:posOffset>
                </wp:positionV>
                <wp:extent cx="1892300" cy="344170"/>
                <wp:effectExtent l="0" t="0" r="50800" b="558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4417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B670B" w:rsidRPr="00C07202" w:rsidRDefault="002B670B" w:rsidP="00347F04">
                            <w:pPr>
                              <w:pStyle w:val="Heading5"/>
                              <w:rPr>
                                <w:rFonts w:ascii="Times New Roman" w:hAnsi="Times New Roman" w:cs="Times New Roman"/>
                                <w:b/>
                                <w:bCs/>
                                <w:sz w:val="28"/>
                                <w:szCs w:val="28"/>
                              </w:rPr>
                            </w:pPr>
                            <w:r w:rsidRPr="00C07202">
                              <w:rPr>
                                <w:rFonts w:ascii="Times New Roman" w:hAnsi="Times New Roman" w:cs="Times New Roman"/>
                                <w:b/>
                                <w:bCs/>
                                <w:sz w:val="28"/>
                                <w:szCs w:val="28"/>
                              </w:rPr>
                              <w:t>ARABIC SUMMARY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225.8pt;margin-top:7.4pt;width:149pt;height:27.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">
                <v:shadow on="t"/>
                <v:textbox>
                  <w:txbxContent>
                    <w:p w:rsidR="002B670B" w:rsidRPr="00C07202" w:rsidRDefault="002B670B" w:rsidP="00347F04">
                      <w:pPr>
                        <w:pStyle w:val="Heading5"/>
                        <w:rPr>
                          <w:rFonts w:ascii="Times New Roman" w:hAnsi="Times New Roman" w:cs="Times New Roman"/>
                          <w:b/>
                          <w:bCs/>
                          <w:sz w:val="28"/>
                          <w:szCs w:val="28"/>
                        </w:rPr>
                      </w:pPr>
                      <w:r w:rsidRPr="00C07202">
                        <w:rPr>
                          <w:rFonts w:ascii="Times New Roman" w:hAnsi="Times New Roman" w:cs="Times New Roman"/>
                          <w:b/>
                          <w:bCs/>
                          <w:sz w:val="28"/>
                          <w:szCs w:val="28"/>
                        </w:rPr>
                        <w:t>ARABIC SUMMARY</w:t>
                      </w:r>
                    </w:p>
                  </w:txbxContent>
                </v:textbox>
                <w10:wrap anchorx="page"/>
              </v:rect>
            </w:pict>
          </mc:Fallback>
        </mc:AlternateContent>
      </w:r>
    </w:p>
    <w:p w:rsidR="002B670B" w:rsidRDefault="002B670B" w:rsidP="00F279FE">
      <w:pPr>
        <w:bidi/>
        <w:spacing w:after="120" w:line="240" w:lineRule="auto"/>
        <w:ind w:firstLine="454"/>
        <w:rPr>
          <w:rFonts w:ascii="Times New Roman" w:hAnsi="Times New Roman" w:cs="Times New Roman"/>
          <w:b/>
          <w:bCs/>
          <w:sz w:val="28"/>
          <w:szCs w:val="28"/>
          <w:lang w:bidi="ar-EG"/>
        </w:rPr>
      </w:pPr>
    </w:p>
    <w:p w:rsidR="002B670B" w:rsidRDefault="002B670B" w:rsidP="003426DD">
      <w:pPr>
        <w:bidi/>
        <w:spacing w:after="80" w:line="240" w:lineRule="auto"/>
        <w:jc w:val="center"/>
        <w:rPr>
          <w:rFonts w:ascii="Simplified Arabic" w:hAnsi="Simplified Arabic" w:cs="Simplified Arabic"/>
          <w:b/>
          <w:bCs/>
          <w:sz w:val="28"/>
          <w:szCs w:val="28"/>
          <w:rtl/>
          <w:lang w:bidi="ar-EG"/>
        </w:rPr>
      </w:pPr>
      <w:r w:rsidRPr="005B18BA">
        <w:rPr>
          <w:rFonts w:ascii="Simplified Arabic" w:hAnsi="Simplified Arabic" w:cs="Simplified Arabic" w:hint="cs"/>
          <w:b/>
          <w:bCs/>
          <w:sz w:val="28"/>
          <w:szCs w:val="28"/>
          <w:rtl/>
          <w:lang w:bidi="ar-EG"/>
        </w:rPr>
        <w:t>تأثير</w:t>
      </w:r>
      <w:r w:rsidRPr="005B18BA">
        <w:rPr>
          <w:rFonts w:ascii="Simplified Arabic" w:hAnsi="Simplified Arabic" w:cs="Simplified Arabic"/>
          <w:b/>
          <w:bCs/>
          <w:sz w:val="28"/>
          <w:szCs w:val="28"/>
          <w:rtl/>
          <w:lang w:bidi="ar-EG"/>
        </w:rPr>
        <w:t xml:space="preserve"> مستوى </w:t>
      </w:r>
      <w:bookmarkStart w:id="0" w:name="_GoBack"/>
      <w:bookmarkEnd w:id="0"/>
      <w:r w:rsidRPr="005B18BA">
        <w:rPr>
          <w:rFonts w:ascii="Simplified Arabic" w:hAnsi="Simplified Arabic" w:cs="Simplified Arabic"/>
          <w:b/>
          <w:bCs/>
          <w:sz w:val="28"/>
          <w:szCs w:val="28"/>
          <w:rtl/>
          <w:lang w:bidi="ar-EG"/>
        </w:rPr>
        <w:t>الابلين في مصل الدم</w:t>
      </w:r>
      <w:r>
        <w:rPr>
          <w:rFonts w:ascii="Simplified Arabic" w:hAnsi="Simplified Arabic" w:cs="Simplified Arabic"/>
          <w:b/>
          <w:bCs/>
          <w:sz w:val="28"/>
          <w:szCs w:val="28"/>
          <w:rtl/>
          <w:lang w:bidi="ar-EG"/>
        </w:rPr>
        <w:t xml:space="preserve"> </w:t>
      </w:r>
      <w:r w:rsidRPr="005B18BA">
        <w:rPr>
          <w:rFonts w:ascii="Simplified Arabic" w:hAnsi="Simplified Arabic" w:cs="Simplified Arabic" w:hint="cs"/>
          <w:b/>
          <w:bCs/>
          <w:sz w:val="28"/>
          <w:szCs w:val="28"/>
          <w:rtl/>
          <w:lang w:bidi="ar-EG"/>
        </w:rPr>
        <w:t>على</w:t>
      </w:r>
      <w:r>
        <w:rPr>
          <w:rFonts w:ascii="Simplified Arabic" w:hAnsi="Simplified Arabic" w:cs="Simplified Arabic"/>
          <w:b/>
          <w:bCs/>
          <w:sz w:val="28"/>
          <w:szCs w:val="28"/>
          <w:rtl/>
          <w:lang w:bidi="ar-EG"/>
        </w:rPr>
        <w:t xml:space="preserve"> </w:t>
      </w:r>
      <w:r w:rsidRPr="005B18BA">
        <w:rPr>
          <w:rFonts w:ascii="Simplified Arabic" w:hAnsi="Simplified Arabic" w:cs="Simplified Arabic" w:hint="cs"/>
          <w:b/>
          <w:bCs/>
          <w:sz w:val="28"/>
          <w:szCs w:val="28"/>
          <w:rtl/>
          <w:lang w:bidi="ar-EG"/>
        </w:rPr>
        <w:t>ا</w:t>
      </w:r>
      <w:r>
        <w:rPr>
          <w:rFonts w:ascii="Simplified Arabic" w:hAnsi="Simplified Arabic" w:cs="Simplified Arabic" w:hint="cs"/>
          <w:b/>
          <w:bCs/>
          <w:sz w:val="28"/>
          <w:szCs w:val="28"/>
          <w:rtl/>
          <w:lang w:bidi="ar-EG"/>
        </w:rPr>
        <w:t>كسيد</w:t>
      </w:r>
      <w:r>
        <w:rPr>
          <w:rFonts w:ascii="Simplified Arabic" w:hAnsi="Simplified Arabic" w:cs="Simplified Arabic"/>
          <w:b/>
          <w:bCs/>
          <w:sz w:val="28"/>
          <w:szCs w:val="28"/>
          <w:rtl/>
          <w:lang w:bidi="ar-EG"/>
        </w:rPr>
        <w:t xml:space="preserve"> النيتريك و</w:t>
      </w:r>
      <w:r w:rsidRPr="005B18BA">
        <w:rPr>
          <w:rFonts w:ascii="Simplified Arabic" w:hAnsi="Simplified Arabic" w:cs="Simplified Arabic" w:hint="cs"/>
          <w:b/>
          <w:bCs/>
          <w:sz w:val="28"/>
          <w:szCs w:val="28"/>
          <w:rtl/>
          <w:lang w:bidi="ar-EG"/>
        </w:rPr>
        <w:t>الالكتروليت</w:t>
      </w:r>
      <w:r w:rsidRPr="005B18BA">
        <w:rPr>
          <w:rFonts w:ascii="Simplified Arabic" w:hAnsi="Simplified Arabic" w:cs="Simplified Arabic"/>
          <w:b/>
          <w:bCs/>
          <w:sz w:val="28"/>
          <w:szCs w:val="28"/>
          <w:rtl/>
          <w:lang w:bidi="ar-EG"/>
        </w:rPr>
        <w:t xml:space="preserve"> </w:t>
      </w:r>
    </w:p>
    <w:p w:rsidR="002B670B" w:rsidRPr="005B18BA" w:rsidRDefault="002B670B" w:rsidP="003426DD">
      <w:pPr>
        <w:bidi/>
        <w:spacing w:after="80" w:line="204" w:lineRule="auto"/>
        <w:jc w:val="center"/>
        <w:rPr>
          <w:rFonts w:ascii="Simplified Arabic" w:hAnsi="Simplified Arabic" w:cs="Simplified Arabic"/>
          <w:b/>
          <w:bCs/>
          <w:sz w:val="28"/>
          <w:szCs w:val="28"/>
          <w:rtl/>
          <w:lang w:bidi="ar-EG"/>
        </w:rPr>
      </w:pPr>
      <w:r w:rsidRPr="005B18BA">
        <w:rPr>
          <w:rFonts w:ascii="Simplified Arabic" w:hAnsi="Simplified Arabic" w:cs="Simplified Arabic" w:hint="cs"/>
          <w:b/>
          <w:bCs/>
          <w:sz w:val="28"/>
          <w:szCs w:val="28"/>
          <w:rtl/>
          <w:lang w:bidi="ar-EG"/>
        </w:rPr>
        <w:t>في</w:t>
      </w:r>
      <w:r w:rsidRPr="005B18BA">
        <w:rPr>
          <w:rFonts w:ascii="Simplified Arabic" w:hAnsi="Simplified Arabic" w:cs="Simplified Arabic"/>
          <w:b/>
          <w:bCs/>
          <w:sz w:val="28"/>
          <w:szCs w:val="28"/>
          <w:rtl/>
          <w:lang w:bidi="ar-EG"/>
        </w:rPr>
        <w:t xml:space="preserve"> مرضى ضغط الدم الاولى</w:t>
      </w:r>
    </w:p>
    <w:p w:rsidR="002B670B" w:rsidRPr="005B18BA" w:rsidRDefault="002B670B" w:rsidP="003426DD">
      <w:pPr>
        <w:bidi/>
        <w:spacing w:after="80" w:line="204" w:lineRule="auto"/>
        <w:jc w:val="center"/>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للسادة</w:t>
      </w:r>
      <w:r>
        <w:rPr>
          <w:rFonts w:ascii="Simplified Arabic" w:hAnsi="Simplified Arabic" w:cs="Simplified Arabic"/>
          <w:b/>
          <w:bCs/>
          <w:sz w:val="28"/>
          <w:szCs w:val="28"/>
          <w:rtl/>
          <w:lang w:bidi="ar-EG"/>
        </w:rPr>
        <w:t xml:space="preserve"> الدكاترة</w:t>
      </w:r>
    </w:p>
    <w:p w:rsidR="002B670B" w:rsidRPr="005B18BA" w:rsidRDefault="002B670B" w:rsidP="003426DD">
      <w:pPr>
        <w:bidi/>
        <w:spacing w:after="80" w:line="204" w:lineRule="auto"/>
        <w:jc w:val="center"/>
        <w:rPr>
          <w:rFonts w:ascii="Simplified Arabic" w:hAnsi="Simplified Arabic" w:cs="Simplified Arabic"/>
          <w:sz w:val="24"/>
          <w:szCs w:val="24"/>
          <w:lang w:bidi="ar-EG"/>
        </w:rPr>
      </w:pPr>
      <w:r w:rsidRPr="005B18BA">
        <w:rPr>
          <w:rFonts w:ascii="Simplified Arabic" w:hAnsi="Simplified Arabic" w:cs="Simplified Arabic" w:hint="cs"/>
          <w:sz w:val="24"/>
          <w:szCs w:val="24"/>
          <w:rtl/>
          <w:lang w:bidi="ar-EG"/>
        </w:rPr>
        <w:t>محمد</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احمد</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عبد</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المعطى</w:t>
      </w:r>
      <w:r>
        <w:rPr>
          <w:rFonts w:ascii="Simplified Arabic" w:hAnsi="Simplified Arabic" w:cs="Simplified Arabic"/>
          <w:sz w:val="24"/>
          <w:szCs w:val="24"/>
          <w:vertAlign w:val="superscript"/>
          <w:rtl/>
          <w:lang w:bidi="ar-EG"/>
        </w:rPr>
        <w:t xml:space="preserve"> </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عايدة</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عابدين</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محمود</w:t>
      </w:r>
      <w:r>
        <w:rPr>
          <w:rFonts w:ascii="Simplified Arabic" w:hAnsi="Simplified Arabic" w:cs="Simplified Arabic"/>
          <w:sz w:val="24"/>
          <w:szCs w:val="24"/>
          <w:vertAlign w:val="superscript"/>
          <w:rtl/>
          <w:lang w:bidi="ar-EG"/>
        </w:rPr>
        <w:t xml:space="preserve"> </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محمد</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عبد</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الوهاب</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عزت</w:t>
      </w:r>
      <w:r>
        <w:rPr>
          <w:rFonts w:ascii="Simplified Arabic" w:hAnsi="Simplified Arabic" w:cs="Simplified Arabic"/>
          <w:sz w:val="24"/>
          <w:szCs w:val="24"/>
          <w:rtl/>
          <w:lang w:bidi="ar-EG"/>
        </w:rPr>
        <w:t>*</w:t>
      </w:r>
      <w:r>
        <w:rPr>
          <w:rFonts w:ascii="Simplified Arabic" w:hAnsi="Simplified Arabic" w:cs="Simplified Arabic"/>
          <w:sz w:val="24"/>
          <w:szCs w:val="24"/>
          <w:vertAlign w:val="superscript"/>
          <w:rtl/>
          <w:lang w:bidi="ar-EG"/>
        </w:rPr>
        <w:t xml:space="preserve"> </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زينب</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محمود</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قدرى</w:t>
      </w:r>
    </w:p>
    <w:p w:rsidR="002B670B" w:rsidRPr="005B18BA" w:rsidRDefault="002B670B" w:rsidP="003426DD">
      <w:pPr>
        <w:bidi/>
        <w:spacing w:after="80" w:line="204"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مــن</w:t>
      </w:r>
    </w:p>
    <w:p w:rsidR="002B670B" w:rsidRDefault="002B670B" w:rsidP="003426DD">
      <w:pPr>
        <w:bidi/>
        <w:spacing w:after="80" w:line="18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أقسام</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الكيمياء</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الحيوية</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الطبية</w:t>
      </w:r>
      <w:r>
        <w:rPr>
          <w:rFonts w:ascii="Simplified Arabic" w:hAnsi="Simplified Arabic" w:cs="Simplified Arabic"/>
          <w:sz w:val="24"/>
          <w:szCs w:val="24"/>
          <w:vertAlign w:val="superscript"/>
          <w:rtl/>
          <w:lang w:bidi="ar-EG"/>
        </w:rPr>
        <w:t xml:space="preserve"> </w:t>
      </w:r>
      <w:r w:rsidRPr="005B18BA">
        <w:rPr>
          <w:rFonts w:ascii="Simplified Arabic" w:hAnsi="Simplified Arabic" w:cs="Simplified Arabic" w:hint="cs"/>
          <w:sz w:val="24"/>
          <w:szCs w:val="24"/>
          <w:rtl/>
          <w:lang w:bidi="ar-EG"/>
        </w:rPr>
        <w:t>و</w:t>
      </w:r>
      <w:r>
        <w:rPr>
          <w:rFonts w:ascii="Simplified Arabic" w:hAnsi="Simplified Arabic" w:cs="Simplified Arabic"/>
          <w:sz w:val="24"/>
          <w:szCs w:val="24"/>
          <w:rtl/>
          <w:lang w:bidi="ar-EG"/>
        </w:rPr>
        <w:t>*</w:t>
      </w:r>
      <w:r w:rsidRPr="005B18BA">
        <w:rPr>
          <w:rFonts w:ascii="Simplified Arabic" w:hAnsi="Simplified Arabic" w:cs="Simplified Arabic" w:hint="cs"/>
          <w:sz w:val="24"/>
          <w:szCs w:val="24"/>
          <w:rtl/>
          <w:lang w:bidi="ar-EG"/>
        </w:rPr>
        <w:t>الأمراض</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الباطنة</w:t>
      </w:r>
      <w:r>
        <w:rPr>
          <w:rFonts w:ascii="Simplified Arabic" w:hAnsi="Simplified Arabic" w:cs="Simplified Arabic"/>
          <w:sz w:val="24"/>
          <w:szCs w:val="24"/>
          <w:vertAlign w:val="superscript"/>
          <w:rtl/>
          <w:lang w:bidi="ar-EG"/>
        </w:rPr>
        <w:t xml:space="preserve"> </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كلية</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الطب</w:t>
      </w:r>
      <w:r>
        <w:rPr>
          <w:rFonts w:ascii="Simplified Arabic" w:hAnsi="Simplified Arabic" w:cs="Simplified Arabic"/>
          <w:sz w:val="24"/>
          <w:szCs w:val="24"/>
          <w:rtl/>
          <w:lang w:bidi="ar-EG"/>
        </w:rPr>
        <w:t xml:space="preserve"> – </w:t>
      </w:r>
      <w:r w:rsidRPr="005B18BA">
        <w:rPr>
          <w:rFonts w:ascii="Simplified Arabic" w:hAnsi="Simplified Arabic" w:cs="Simplified Arabic" w:hint="cs"/>
          <w:sz w:val="24"/>
          <w:szCs w:val="24"/>
          <w:rtl/>
          <w:lang w:bidi="ar-EG"/>
        </w:rPr>
        <w:t>جامعة</w:t>
      </w:r>
      <w:r>
        <w:rPr>
          <w:rFonts w:ascii="Simplified Arabic" w:hAnsi="Simplified Arabic" w:cs="Simplified Arabic"/>
          <w:sz w:val="24"/>
          <w:szCs w:val="24"/>
          <w:rtl/>
          <w:lang w:bidi="ar-EG"/>
        </w:rPr>
        <w:t xml:space="preserve"> </w:t>
      </w:r>
      <w:r w:rsidRPr="005B18BA">
        <w:rPr>
          <w:rFonts w:ascii="Simplified Arabic" w:hAnsi="Simplified Arabic" w:cs="Simplified Arabic" w:hint="cs"/>
          <w:sz w:val="24"/>
          <w:szCs w:val="24"/>
          <w:rtl/>
          <w:lang w:bidi="ar-EG"/>
        </w:rPr>
        <w:t>سوهاج</w:t>
      </w:r>
      <w:r>
        <w:rPr>
          <w:rFonts w:ascii="Simplified Arabic" w:hAnsi="Simplified Arabic" w:cs="Simplified Arabic"/>
          <w:sz w:val="24"/>
          <w:szCs w:val="24"/>
          <w:rtl/>
          <w:lang w:bidi="ar-EG"/>
        </w:rPr>
        <w:t xml:space="preserve"> </w:t>
      </w:r>
    </w:p>
    <w:p w:rsidR="002B670B" w:rsidRPr="005B18BA" w:rsidRDefault="002B670B" w:rsidP="003426DD">
      <w:pPr>
        <w:bidi/>
        <w:spacing w:after="120" w:line="180" w:lineRule="auto"/>
        <w:jc w:val="center"/>
        <w:rPr>
          <w:rFonts w:ascii="Simplified Arabic" w:hAnsi="Simplified Arabic" w:cs="Simplified Arabic"/>
          <w:sz w:val="24"/>
          <w:szCs w:val="24"/>
          <w:rtl/>
          <w:lang w:bidi="ar-EG"/>
        </w:rPr>
      </w:pPr>
    </w:p>
    <w:p w:rsidR="002B670B" w:rsidRPr="005B18BA" w:rsidRDefault="002B670B" w:rsidP="003426DD">
      <w:pPr>
        <w:bidi/>
        <w:spacing w:after="120" w:line="180" w:lineRule="auto"/>
        <w:ind w:firstLine="454"/>
        <w:jc w:val="both"/>
        <w:rPr>
          <w:rFonts w:ascii="Simplified Arabic" w:hAnsi="Simplified Arabic" w:cs="Simplified Arabic"/>
          <w:sz w:val="24"/>
          <w:szCs w:val="24"/>
          <w:rtl/>
          <w:lang w:bidi="ar-EG"/>
        </w:rPr>
      </w:pPr>
      <w:r w:rsidRPr="005B18BA">
        <w:rPr>
          <w:rFonts w:ascii="Simplified Arabic" w:hAnsi="Simplified Arabic" w:cs="Simplified Arabic" w:hint="cs"/>
          <w:sz w:val="24"/>
          <w:szCs w:val="24"/>
          <w:rtl/>
          <w:lang w:bidi="ar-EG"/>
        </w:rPr>
        <w:t>الابلين</w:t>
      </w:r>
      <w:r w:rsidRPr="005B18BA">
        <w:rPr>
          <w:rFonts w:ascii="Simplified Arabic" w:hAnsi="Simplified Arabic" w:cs="Simplified Arabic"/>
          <w:sz w:val="24"/>
          <w:szCs w:val="24"/>
          <w:rtl/>
          <w:lang w:bidi="ar-EG"/>
        </w:rPr>
        <w:t xml:space="preserve"> مركب يتكون من مجموعة من </w:t>
      </w:r>
      <w:r w:rsidRPr="005B18BA">
        <w:rPr>
          <w:rFonts w:ascii="Simplified Arabic" w:hAnsi="Simplified Arabic" w:cs="Simplified Arabic" w:hint="cs"/>
          <w:sz w:val="24"/>
          <w:szCs w:val="24"/>
          <w:rtl/>
          <w:lang w:bidi="ar-EG"/>
        </w:rPr>
        <w:t>الأحماض</w:t>
      </w:r>
      <w:r w:rsidRPr="005B18BA">
        <w:rPr>
          <w:rFonts w:ascii="Simplified Arabic" w:hAnsi="Simplified Arabic" w:cs="Simplified Arabic"/>
          <w:sz w:val="24"/>
          <w:szCs w:val="24"/>
          <w:rtl/>
          <w:lang w:bidi="ar-EG"/>
        </w:rPr>
        <w:t xml:space="preserve"> الامينية ويعمل </w:t>
      </w:r>
      <w:r w:rsidRPr="005B18BA">
        <w:rPr>
          <w:rFonts w:ascii="Simplified Arabic" w:hAnsi="Simplified Arabic" w:cs="Simplified Arabic" w:hint="cs"/>
          <w:sz w:val="24"/>
          <w:szCs w:val="24"/>
          <w:rtl/>
          <w:lang w:bidi="ar-EG"/>
        </w:rPr>
        <w:t>من</w:t>
      </w:r>
      <w:r w:rsidRPr="005B18BA">
        <w:rPr>
          <w:rFonts w:ascii="Simplified Arabic" w:hAnsi="Simplified Arabic" w:cs="Simplified Arabic"/>
          <w:sz w:val="24"/>
          <w:szCs w:val="24"/>
          <w:rtl/>
          <w:lang w:bidi="ar-EG"/>
        </w:rPr>
        <w:t xml:space="preserve"> خلال مستقبلات خاصة به داخل جسم </w:t>
      </w:r>
      <w:r w:rsidRPr="005B18BA">
        <w:rPr>
          <w:rFonts w:ascii="Simplified Arabic" w:hAnsi="Simplified Arabic" w:cs="Simplified Arabic" w:hint="cs"/>
          <w:sz w:val="24"/>
          <w:szCs w:val="24"/>
          <w:rtl/>
          <w:lang w:bidi="ar-EG"/>
        </w:rPr>
        <w:t>الإنسان</w:t>
      </w:r>
      <w:r w:rsidRPr="005B18BA">
        <w:rPr>
          <w:rFonts w:ascii="Simplified Arabic" w:hAnsi="Simplified Arabic" w:cs="Simplified Arabic"/>
          <w:sz w:val="24"/>
          <w:szCs w:val="24"/>
          <w:rtl/>
          <w:lang w:bidi="ar-EG"/>
        </w:rPr>
        <w:t xml:space="preserve"> وله تأثير على ضغط الدم وعلى مكونات بلازما الدم من خلال تأثيره على أكسيد النيتريك وعلى م</w:t>
      </w:r>
      <w:r w:rsidRPr="005B18BA">
        <w:rPr>
          <w:rFonts w:ascii="Simplified Arabic" w:hAnsi="Simplified Arabic" w:cs="Simplified Arabic" w:hint="cs"/>
          <w:sz w:val="24"/>
          <w:szCs w:val="24"/>
          <w:rtl/>
          <w:lang w:bidi="ar-EG"/>
        </w:rPr>
        <w:t>ركب</w:t>
      </w:r>
      <w:r w:rsidRPr="005B18BA">
        <w:rPr>
          <w:rFonts w:ascii="Simplified Arabic" w:hAnsi="Simplified Arabic" w:cs="Simplified Arabic"/>
          <w:sz w:val="24"/>
          <w:szCs w:val="24"/>
          <w:rtl/>
          <w:lang w:bidi="ar-EG"/>
        </w:rPr>
        <w:t xml:space="preserve"> الانجي</w:t>
      </w:r>
      <w:r w:rsidRPr="005B18BA">
        <w:rPr>
          <w:rFonts w:ascii="Simplified Arabic" w:hAnsi="Simplified Arabic" w:cs="Simplified Arabic" w:hint="cs"/>
          <w:sz w:val="24"/>
          <w:szCs w:val="24"/>
          <w:rtl/>
          <w:lang w:bidi="ar-EG"/>
        </w:rPr>
        <w:t>وتنسين</w:t>
      </w:r>
      <w:r w:rsidRPr="005B18BA">
        <w:rPr>
          <w:rFonts w:ascii="Simplified Arabic" w:hAnsi="Simplified Arabic" w:cs="Simplified Arabic"/>
          <w:sz w:val="24"/>
          <w:szCs w:val="24"/>
          <w:rtl/>
          <w:lang w:bidi="ar-EG"/>
        </w:rPr>
        <w:t xml:space="preserve"> 2 .</w:t>
      </w:r>
    </w:p>
    <w:p w:rsidR="002B670B" w:rsidRPr="005B18BA" w:rsidRDefault="002B670B" w:rsidP="00347F04">
      <w:pPr>
        <w:bidi/>
        <w:spacing w:after="120" w:line="204" w:lineRule="auto"/>
        <w:ind w:firstLine="454"/>
        <w:jc w:val="both"/>
        <w:rPr>
          <w:rFonts w:ascii="Simplified Arabic" w:hAnsi="Simplified Arabic" w:cs="Simplified Arabic"/>
          <w:sz w:val="24"/>
          <w:szCs w:val="24"/>
          <w:rtl/>
          <w:lang w:bidi="ar-EG"/>
        </w:rPr>
      </w:pPr>
      <w:r w:rsidRPr="005B18BA">
        <w:rPr>
          <w:rFonts w:ascii="Simplified Arabic" w:hAnsi="Simplified Arabic" w:cs="Simplified Arabic" w:hint="cs"/>
          <w:sz w:val="24"/>
          <w:szCs w:val="24"/>
          <w:rtl/>
          <w:lang w:bidi="ar-EG"/>
        </w:rPr>
        <w:t>في</w:t>
      </w:r>
      <w:r w:rsidRPr="005B18BA">
        <w:rPr>
          <w:rFonts w:ascii="Simplified Arabic" w:hAnsi="Simplified Arabic" w:cs="Simplified Arabic"/>
          <w:sz w:val="24"/>
          <w:szCs w:val="24"/>
          <w:rtl/>
          <w:lang w:bidi="ar-EG"/>
        </w:rPr>
        <w:t xml:space="preserve"> هذه الدراسة </w:t>
      </w:r>
      <w:r w:rsidRPr="005B18BA">
        <w:rPr>
          <w:rFonts w:ascii="Simplified Arabic" w:hAnsi="Simplified Arabic" w:cs="Simplified Arabic" w:hint="cs"/>
          <w:sz w:val="24"/>
          <w:szCs w:val="24"/>
          <w:rtl/>
          <w:lang w:bidi="ar-EG"/>
        </w:rPr>
        <w:t>تم</w:t>
      </w:r>
      <w:r w:rsidRPr="005B18BA">
        <w:rPr>
          <w:rFonts w:ascii="Simplified Arabic" w:hAnsi="Simplified Arabic" w:cs="Simplified Arabic"/>
          <w:sz w:val="24"/>
          <w:szCs w:val="24"/>
          <w:rtl/>
          <w:lang w:bidi="ar-EG"/>
        </w:rPr>
        <w:t xml:space="preserve"> قياس مستوى كل من الابلين وأكسيد النيتريك والبوتاسيوم والصوديوم في مصل الدم لمجموعة مكونة من سبعون مريض بمرض ضغط الدم الاولى ومجموعة من </w:t>
      </w:r>
      <w:r w:rsidRPr="005B18BA">
        <w:rPr>
          <w:rFonts w:ascii="Simplified Arabic" w:hAnsi="Simplified Arabic" w:cs="Simplified Arabic" w:hint="cs"/>
          <w:sz w:val="24"/>
          <w:szCs w:val="24"/>
          <w:rtl/>
          <w:lang w:bidi="ar-EG"/>
        </w:rPr>
        <w:t>الأصحاء</w:t>
      </w:r>
      <w:r w:rsidRPr="005B18BA">
        <w:rPr>
          <w:rFonts w:ascii="Simplified Arabic" w:hAnsi="Simplified Arabic" w:cs="Simplified Arabic"/>
          <w:sz w:val="24"/>
          <w:szCs w:val="24"/>
          <w:rtl/>
          <w:lang w:bidi="ar-EG"/>
        </w:rPr>
        <w:t xml:space="preserve"> كمجموعة ضابطة.</w:t>
      </w:r>
    </w:p>
    <w:p w:rsidR="002B670B" w:rsidRPr="005B18BA" w:rsidRDefault="002B670B" w:rsidP="00347F04">
      <w:pPr>
        <w:bidi/>
        <w:spacing w:after="120" w:line="204" w:lineRule="auto"/>
        <w:ind w:firstLine="454"/>
        <w:jc w:val="both"/>
        <w:rPr>
          <w:rFonts w:ascii="Simplified Arabic" w:hAnsi="Simplified Arabic" w:cs="Simplified Arabic"/>
          <w:sz w:val="24"/>
          <w:szCs w:val="24"/>
          <w:rtl/>
          <w:lang w:bidi="ar-EG"/>
        </w:rPr>
      </w:pPr>
      <w:r w:rsidRPr="005B18BA">
        <w:rPr>
          <w:rFonts w:ascii="Simplified Arabic" w:hAnsi="Simplified Arabic" w:cs="Simplified Arabic" w:hint="cs"/>
          <w:sz w:val="24"/>
          <w:szCs w:val="24"/>
          <w:rtl/>
          <w:lang w:bidi="ar-EG"/>
        </w:rPr>
        <w:t>وأظهرت</w:t>
      </w:r>
      <w:r w:rsidRPr="005B18BA">
        <w:rPr>
          <w:rFonts w:ascii="Simplified Arabic" w:hAnsi="Simplified Arabic" w:cs="Simplified Arabic"/>
          <w:sz w:val="24"/>
          <w:szCs w:val="24"/>
          <w:rtl/>
          <w:lang w:bidi="ar-EG"/>
        </w:rPr>
        <w:t xml:space="preserve"> النتائج ان مستوى الابلين  يقل بدرجة معنوية  فى المرضى عنه فى </w:t>
      </w:r>
      <w:r w:rsidRPr="005B18BA">
        <w:rPr>
          <w:rFonts w:ascii="Simplified Arabic" w:hAnsi="Simplified Arabic" w:cs="Simplified Arabic" w:hint="cs"/>
          <w:sz w:val="24"/>
          <w:szCs w:val="24"/>
          <w:rtl/>
          <w:lang w:bidi="ar-EG"/>
        </w:rPr>
        <w:t>الأصحاء،</w:t>
      </w:r>
      <w:r w:rsidRPr="005B18BA">
        <w:rPr>
          <w:rFonts w:ascii="Simplified Arabic" w:hAnsi="Simplified Arabic" w:cs="Simplified Arabic"/>
          <w:sz w:val="24"/>
          <w:szCs w:val="24"/>
          <w:rtl/>
          <w:lang w:bidi="ar-EG"/>
        </w:rPr>
        <w:t xml:space="preserve"> فى حين يزيد أكسيد النبترك والبوتاسيوم والصوديوم زيادة معنوية  في ال</w:t>
      </w:r>
      <w:r>
        <w:rPr>
          <w:rFonts w:ascii="Simplified Arabic" w:hAnsi="Simplified Arabic" w:cs="Simplified Arabic" w:hint="cs"/>
          <w:sz w:val="24"/>
          <w:szCs w:val="24"/>
          <w:rtl/>
          <w:lang w:bidi="ar-EG"/>
        </w:rPr>
        <w:t>م</w:t>
      </w:r>
      <w:r w:rsidRPr="005B18BA">
        <w:rPr>
          <w:rFonts w:ascii="Simplified Arabic" w:hAnsi="Simplified Arabic" w:cs="Simplified Arabic" w:hint="cs"/>
          <w:sz w:val="24"/>
          <w:szCs w:val="24"/>
          <w:rtl/>
          <w:lang w:bidi="ar-EG"/>
        </w:rPr>
        <w:t>رضى</w:t>
      </w:r>
      <w:r w:rsidRPr="005B18BA">
        <w:rPr>
          <w:rFonts w:ascii="Simplified Arabic" w:hAnsi="Simplified Arabic" w:cs="Simplified Arabic"/>
          <w:sz w:val="24"/>
          <w:szCs w:val="24"/>
          <w:rtl/>
          <w:lang w:bidi="ar-EG"/>
        </w:rPr>
        <w:t xml:space="preserve"> عن </w:t>
      </w:r>
      <w:r w:rsidRPr="005B18BA">
        <w:rPr>
          <w:rFonts w:ascii="Simplified Arabic" w:hAnsi="Simplified Arabic" w:cs="Simplified Arabic" w:hint="cs"/>
          <w:sz w:val="24"/>
          <w:szCs w:val="24"/>
          <w:rtl/>
          <w:lang w:bidi="ar-EG"/>
        </w:rPr>
        <w:t>الأصحاء</w:t>
      </w:r>
      <w:r w:rsidRPr="005B18BA">
        <w:rPr>
          <w:rFonts w:ascii="Simplified Arabic" w:hAnsi="Simplified Arabic" w:cs="Simplified Arabic"/>
          <w:sz w:val="24"/>
          <w:szCs w:val="24"/>
          <w:rtl/>
          <w:lang w:bidi="ar-EG"/>
        </w:rPr>
        <w:t>.</w:t>
      </w:r>
    </w:p>
    <w:p w:rsidR="002B670B" w:rsidRPr="005B18BA" w:rsidRDefault="002B670B" w:rsidP="00347F04">
      <w:pPr>
        <w:bidi/>
        <w:spacing w:after="120" w:line="204" w:lineRule="auto"/>
        <w:ind w:firstLine="454"/>
        <w:jc w:val="both"/>
        <w:rPr>
          <w:rFonts w:ascii="Simplified Arabic" w:hAnsi="Simplified Arabic" w:cs="Simplified Arabic"/>
          <w:sz w:val="24"/>
          <w:szCs w:val="24"/>
          <w:rtl/>
          <w:lang w:bidi="ar-EG"/>
        </w:rPr>
      </w:pPr>
      <w:r w:rsidRPr="005B18BA">
        <w:rPr>
          <w:rFonts w:ascii="Simplified Arabic" w:hAnsi="Simplified Arabic" w:cs="Simplified Arabic" w:hint="cs"/>
          <w:sz w:val="24"/>
          <w:szCs w:val="24"/>
          <w:rtl/>
          <w:lang w:bidi="ar-EG"/>
        </w:rPr>
        <w:t>كما</w:t>
      </w:r>
      <w:r w:rsidRPr="005B18BA">
        <w:rPr>
          <w:rFonts w:ascii="Simplified Arabic" w:hAnsi="Simplified Arabic" w:cs="Simplified Arabic"/>
          <w:sz w:val="24"/>
          <w:szCs w:val="24"/>
          <w:rtl/>
          <w:lang w:bidi="ar-EG"/>
        </w:rPr>
        <w:t xml:space="preserve"> وجد ارتباط سلبى ذو دلالة معنوية بين مستوى الابلين ومستوى البوتاسيوم والصوديوم، في ا</w:t>
      </w:r>
      <w:r w:rsidRPr="005B18BA">
        <w:rPr>
          <w:rFonts w:ascii="Simplified Arabic" w:hAnsi="Simplified Arabic" w:cs="Simplified Arabic" w:hint="cs"/>
          <w:sz w:val="24"/>
          <w:szCs w:val="24"/>
          <w:rtl/>
          <w:lang w:bidi="ar-EG"/>
        </w:rPr>
        <w:t>ن</w:t>
      </w:r>
      <w:r w:rsidRPr="005B18BA">
        <w:rPr>
          <w:rFonts w:ascii="Simplified Arabic" w:hAnsi="Simplified Arabic" w:cs="Simplified Arabic"/>
          <w:sz w:val="24"/>
          <w:szCs w:val="24"/>
          <w:rtl/>
          <w:lang w:bidi="ar-EG"/>
        </w:rPr>
        <w:t xml:space="preserve"> الارتباط بين الابلين وأكسيد النيتريك إيجابي ضعيف وليست له دلالة معنوية.</w:t>
      </w:r>
    </w:p>
    <w:p w:rsidR="002B670B" w:rsidRPr="005B18BA" w:rsidRDefault="002B670B" w:rsidP="00347F04">
      <w:pPr>
        <w:bidi/>
        <w:spacing w:after="120" w:line="204" w:lineRule="auto"/>
        <w:ind w:firstLine="454"/>
        <w:jc w:val="both"/>
        <w:rPr>
          <w:rFonts w:ascii="Simplified Arabic" w:hAnsi="Simplified Arabic" w:cs="Simplified Arabic"/>
          <w:sz w:val="24"/>
          <w:szCs w:val="24"/>
          <w:rtl/>
        </w:rPr>
      </w:pPr>
      <w:r w:rsidRPr="005B18BA">
        <w:rPr>
          <w:rFonts w:ascii="Simplified Arabic" w:hAnsi="Simplified Arabic" w:cs="Simplified Arabic" w:hint="cs"/>
          <w:sz w:val="24"/>
          <w:szCs w:val="24"/>
          <w:rtl/>
          <w:lang w:bidi="ar-EG"/>
        </w:rPr>
        <w:t>من</w:t>
      </w:r>
      <w:r w:rsidRPr="005B18BA">
        <w:rPr>
          <w:rFonts w:ascii="Simplified Arabic" w:hAnsi="Simplified Arabic" w:cs="Simplified Arabic"/>
          <w:sz w:val="24"/>
          <w:szCs w:val="24"/>
          <w:rtl/>
          <w:lang w:bidi="ar-EG"/>
        </w:rPr>
        <w:t xml:space="preserve"> هذه الدراسة خلصنا الى ان الابلين له دور في مرض ضغط الدم الاولى ربما لانه يؤثر ع</w:t>
      </w:r>
      <w:r w:rsidRPr="005B18BA">
        <w:rPr>
          <w:rFonts w:ascii="Simplified Arabic" w:hAnsi="Simplified Arabic" w:cs="Simplified Arabic" w:hint="cs"/>
          <w:sz w:val="24"/>
          <w:szCs w:val="24"/>
          <w:rtl/>
          <w:lang w:bidi="ar-EG"/>
        </w:rPr>
        <w:t>ل</w:t>
      </w:r>
      <w:r w:rsidRPr="005B18BA">
        <w:rPr>
          <w:rFonts w:ascii="Simplified Arabic" w:hAnsi="Simplified Arabic" w:cs="Simplified Arabic"/>
          <w:sz w:val="24"/>
          <w:szCs w:val="24"/>
          <w:rtl/>
          <w:lang w:bidi="ar-EG"/>
        </w:rPr>
        <w:t xml:space="preserve"> مكونات مصل الدم.</w:t>
      </w:r>
    </w:p>
    <w:sectPr w:rsidR="002B670B" w:rsidRPr="005B18BA" w:rsidSect="003426DD">
      <w:headerReference w:type="default" r:id="rId70"/>
      <w:footerReference w:type="even" r:id="rId71"/>
      <w:footerReference w:type="default" r:id="rId72"/>
      <w:pgSz w:w="11907" w:h="16840" w:code="9"/>
      <w:pgMar w:top="1440" w:right="1797" w:bottom="1440" w:left="1797"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502" w:rsidRDefault="00A32502" w:rsidP="00E2013F">
      <w:pPr>
        <w:spacing w:after="0" w:line="240" w:lineRule="auto"/>
      </w:pPr>
      <w:r>
        <w:separator/>
      </w:r>
    </w:p>
  </w:endnote>
  <w:endnote w:type="continuationSeparator" w:id="0">
    <w:p w:rsidR="00A32502" w:rsidRDefault="00A32502" w:rsidP="00E2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70B" w:rsidRDefault="002B670B" w:rsidP="00FF5E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670B" w:rsidRDefault="002B6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70B" w:rsidRPr="003426DD" w:rsidRDefault="002B670B" w:rsidP="00FF5E39">
    <w:pPr>
      <w:pStyle w:val="Footer"/>
      <w:framePr w:wrap="around" w:vAnchor="text" w:hAnchor="margin" w:xAlign="center" w:y="1"/>
      <w:rPr>
        <w:rStyle w:val="PageNumber"/>
        <w:rFonts w:ascii="Times New Roman" w:hAnsi="Times New Roman"/>
        <w:b/>
        <w:bCs/>
        <w:sz w:val="24"/>
        <w:szCs w:val="24"/>
      </w:rPr>
    </w:pPr>
    <w:r w:rsidRPr="003426DD">
      <w:rPr>
        <w:rStyle w:val="PageNumber"/>
        <w:rFonts w:ascii="Times New Roman" w:hAnsi="Times New Roman"/>
        <w:b/>
        <w:bCs/>
        <w:sz w:val="24"/>
        <w:szCs w:val="24"/>
      </w:rPr>
      <w:fldChar w:fldCharType="begin"/>
    </w:r>
    <w:r w:rsidRPr="003426DD">
      <w:rPr>
        <w:rStyle w:val="PageNumber"/>
        <w:rFonts w:ascii="Times New Roman" w:hAnsi="Times New Roman"/>
        <w:b/>
        <w:bCs/>
        <w:sz w:val="24"/>
        <w:szCs w:val="24"/>
      </w:rPr>
      <w:instrText xml:space="preserve">PAGE  </w:instrText>
    </w:r>
    <w:r w:rsidRPr="003426DD">
      <w:rPr>
        <w:rStyle w:val="PageNumber"/>
        <w:rFonts w:ascii="Times New Roman" w:hAnsi="Times New Roman"/>
        <w:b/>
        <w:bCs/>
        <w:sz w:val="24"/>
        <w:szCs w:val="24"/>
      </w:rPr>
      <w:fldChar w:fldCharType="separate"/>
    </w:r>
    <w:r w:rsidR="00900C62">
      <w:rPr>
        <w:rStyle w:val="PageNumber"/>
        <w:rFonts w:ascii="Times New Roman" w:hAnsi="Times New Roman"/>
        <w:b/>
        <w:bCs/>
        <w:noProof/>
        <w:sz w:val="24"/>
        <w:szCs w:val="24"/>
      </w:rPr>
      <w:t>69</w:t>
    </w:r>
    <w:r w:rsidRPr="003426DD">
      <w:rPr>
        <w:rStyle w:val="PageNumber"/>
        <w:rFonts w:ascii="Times New Roman" w:hAnsi="Times New Roman"/>
        <w:b/>
        <w:bCs/>
        <w:sz w:val="24"/>
        <w:szCs w:val="24"/>
      </w:rPr>
      <w:fldChar w:fldCharType="end"/>
    </w:r>
  </w:p>
  <w:p w:rsidR="002B670B" w:rsidRDefault="002B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502" w:rsidRDefault="00A32502" w:rsidP="00E2013F">
      <w:pPr>
        <w:spacing w:after="0" w:line="240" w:lineRule="auto"/>
      </w:pPr>
      <w:r>
        <w:separator/>
      </w:r>
    </w:p>
  </w:footnote>
  <w:footnote w:type="continuationSeparator" w:id="0">
    <w:p w:rsidR="00A32502" w:rsidRDefault="00A32502" w:rsidP="00E20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70B" w:rsidRPr="00E5721C" w:rsidRDefault="002B670B" w:rsidP="00347F04">
    <w:pPr>
      <w:pStyle w:val="Header"/>
      <w:framePr w:wrap="auto" w:vAnchor="text" w:hAnchor="text" w:xAlign="outside" w:y="1"/>
      <w:rPr>
        <w:rStyle w:val="PageNumber"/>
        <w:rFonts w:ascii="Times New Roman" w:hAnsi="Times New Roman"/>
        <w:b/>
        <w:bCs/>
        <w:sz w:val="24"/>
        <w:szCs w:val="24"/>
      </w:rPr>
    </w:pPr>
  </w:p>
  <w:p w:rsidR="002B670B" w:rsidRPr="00E5721C" w:rsidRDefault="002B670B" w:rsidP="00347F04">
    <w:pPr>
      <w:pStyle w:val="Header"/>
      <w:rPr>
        <w:rFonts w:ascii="Times New Roman" w:hAnsi="Times New Roman" w:cs="Times New Roman"/>
        <w:b/>
        <w:bCs/>
        <w:i/>
        <w:iCs/>
        <w:sz w:val="24"/>
        <w:szCs w:val="24"/>
      </w:rPr>
    </w:pPr>
  </w:p>
  <w:p w:rsidR="002B670B" w:rsidRPr="00E5721C" w:rsidRDefault="002B670B" w:rsidP="00347F04">
    <w:pPr>
      <w:pStyle w:val="Header"/>
      <w:rPr>
        <w:rFonts w:ascii="Times New Roman" w:hAnsi="Times New Roman" w:cs="Times New Roman"/>
        <w:b/>
        <w:bCs/>
        <w:i/>
        <w:iCs/>
        <w:sz w:val="24"/>
        <w:szCs w:val="24"/>
      </w:rPr>
    </w:pPr>
    <w:smartTag w:uri="urn:schemas-microsoft-com:office:smarttags" w:element="country-region">
      <w:smartTag w:uri="urn:schemas-microsoft-com:office:smarttags" w:element="place">
        <w:r w:rsidRPr="00E5721C">
          <w:rPr>
            <w:rFonts w:ascii="Times New Roman" w:hAnsi="Times New Roman" w:cs="Times New Roman"/>
            <w:b/>
            <w:bCs/>
            <w:i/>
            <w:iCs/>
            <w:sz w:val="24"/>
            <w:szCs w:val="24"/>
          </w:rPr>
          <w:t>Egypt</w:t>
        </w:r>
      </w:smartTag>
    </w:smartTag>
    <w:r w:rsidRPr="00E5721C">
      <w:rPr>
        <w:rFonts w:ascii="Times New Roman" w:hAnsi="Times New Roman" w:cs="Times New Roman"/>
        <w:b/>
        <w:bCs/>
        <w:i/>
        <w:iCs/>
        <w:sz w:val="24"/>
        <w:szCs w:val="24"/>
      </w:rPr>
      <w:t>. J. Biomed. Sci. Vol. 4</w:t>
    </w:r>
    <w:r>
      <w:rPr>
        <w:rFonts w:ascii="Times New Roman" w:hAnsi="Times New Roman" w:cs="Times New Roman"/>
        <w:b/>
        <w:bCs/>
        <w:i/>
        <w:iCs/>
        <w:sz w:val="24"/>
        <w:szCs w:val="24"/>
      </w:rPr>
      <w:t>8</w:t>
    </w:r>
    <w:r w:rsidRPr="00E5721C">
      <w:rPr>
        <w:rFonts w:ascii="Times New Roman" w:hAnsi="Times New Roman" w:cs="Times New Roman"/>
        <w:b/>
        <w:bCs/>
        <w:i/>
        <w:iCs/>
        <w:sz w:val="24"/>
        <w:szCs w:val="24"/>
      </w:rPr>
      <w:t xml:space="preserve">, </w:t>
    </w:r>
    <w:r>
      <w:rPr>
        <w:rFonts w:ascii="Times New Roman" w:hAnsi="Times New Roman" w:cs="Times New Roman"/>
        <w:b/>
        <w:bCs/>
        <w:i/>
        <w:iCs/>
        <w:sz w:val="24"/>
        <w:szCs w:val="24"/>
      </w:rPr>
      <w:t>November</w:t>
    </w:r>
    <w:r w:rsidRPr="00E5721C">
      <w:rPr>
        <w:rFonts w:ascii="Times New Roman" w:hAnsi="Times New Roman" w:cs="Times New Roman"/>
        <w:b/>
        <w:bCs/>
        <w:i/>
        <w:iCs/>
        <w:sz w:val="24"/>
        <w:szCs w:val="24"/>
      </w:rPr>
      <w:t>, 201</w:t>
    </w:r>
    <w:r>
      <w:rPr>
        <w:rFonts w:ascii="Times New Roman" w:hAnsi="Times New Roman" w:cs="Times New Roman"/>
        <w:b/>
        <w:bCs/>
        <w:i/>
        <w:iCs/>
        <w:sz w:val="24"/>
        <w:szCs w:val="24"/>
      </w:rPr>
      <w:t>5</w:t>
    </w:r>
    <w:r w:rsidRPr="00E5721C">
      <w:rPr>
        <w:rFonts w:ascii="Times New Roman" w:hAnsi="Times New Roman" w:cs="Times New Roman"/>
        <w:b/>
        <w:bCs/>
        <w:i/>
        <w:iCs/>
        <w:sz w:val="24"/>
        <w:szCs w:val="24"/>
      </w:rPr>
      <w:t>.</w:t>
    </w:r>
  </w:p>
  <w:p w:rsidR="002B670B" w:rsidRPr="00E5721C" w:rsidRDefault="002C02E0" w:rsidP="00347F04">
    <w:pPr>
      <w:pStyle w:val="Header"/>
      <w:spacing w:line="300" w:lineRule="auto"/>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simplePos x="0" y="0"/>
              <wp:positionH relativeFrom="page">
                <wp:posOffset>1141095</wp:posOffset>
              </wp:positionH>
              <wp:positionV relativeFrom="paragraph">
                <wp:posOffset>105410</wp:posOffset>
              </wp:positionV>
              <wp:extent cx="5303520" cy="0"/>
              <wp:effectExtent l="7620" t="10160" r="1333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2FF34" id="Line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85pt,8.3pt" to="507.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xO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">
              <w10:wrap anchorx="page"/>
            </v:line>
          </w:pict>
        </mc:Fallback>
      </mc:AlternateContent>
    </w:r>
  </w:p>
  <w:p w:rsidR="002B670B" w:rsidRDefault="002B670B" w:rsidP="00347F04">
    <w:pPr>
      <w:pStyle w:val="Header"/>
      <w:spacing w:line="30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4A4B"/>
    <w:multiLevelType w:val="multilevel"/>
    <w:tmpl w:val="DEF6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61647"/>
    <w:multiLevelType w:val="multilevel"/>
    <w:tmpl w:val="9BACB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A7714B4"/>
    <w:multiLevelType w:val="hybridMultilevel"/>
    <w:tmpl w:val="9CC0E88E"/>
    <w:lvl w:ilvl="0" w:tplc="8386243C">
      <w:start w:val="1"/>
      <w:numFmt w:val="bullet"/>
      <w:lvlText w:val=""/>
      <w:lvlJc w:val="left"/>
      <w:pPr>
        <w:ind w:left="6480" w:hanging="360"/>
      </w:pPr>
      <w:rPr>
        <w:rFonts w:ascii="Symbol" w:hAnsi="Symbol" w:hint="default"/>
        <w:sz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20A4F"/>
    <w:multiLevelType w:val="hybridMultilevel"/>
    <w:tmpl w:val="F846524A"/>
    <w:lvl w:ilvl="0" w:tplc="488C96B6">
      <w:start w:val="1"/>
      <w:numFmt w:val="decimal"/>
      <w:lvlText w:val="%1."/>
      <w:lvlJc w:val="left"/>
      <w:pPr>
        <w:ind w:left="720" w:hanging="360"/>
      </w:pPr>
      <w:rPr>
        <w:rFonts w:cs="Times New Roman"/>
        <w:b w:val="0"/>
        <w:bCs w:val="0"/>
      </w:rPr>
    </w:lvl>
    <w:lvl w:ilvl="1" w:tplc="367EDBCE">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47"/>
    <w:rsid w:val="0000015C"/>
    <w:rsid w:val="00001AE2"/>
    <w:rsid w:val="00017090"/>
    <w:rsid w:val="0003403C"/>
    <w:rsid w:val="000403AF"/>
    <w:rsid w:val="00043231"/>
    <w:rsid w:val="00077A93"/>
    <w:rsid w:val="0009190D"/>
    <w:rsid w:val="00092E8F"/>
    <w:rsid w:val="00096A02"/>
    <w:rsid w:val="000C0F08"/>
    <w:rsid w:val="000C6793"/>
    <w:rsid w:val="000E54D7"/>
    <w:rsid w:val="000F27AC"/>
    <w:rsid w:val="00105E7E"/>
    <w:rsid w:val="00115571"/>
    <w:rsid w:val="001224CF"/>
    <w:rsid w:val="00123293"/>
    <w:rsid w:val="00127142"/>
    <w:rsid w:val="001412AC"/>
    <w:rsid w:val="00143D0F"/>
    <w:rsid w:val="0015215B"/>
    <w:rsid w:val="00162536"/>
    <w:rsid w:val="001770E3"/>
    <w:rsid w:val="001A366C"/>
    <w:rsid w:val="001A3DB5"/>
    <w:rsid w:val="001B4BE4"/>
    <w:rsid w:val="001C5CBA"/>
    <w:rsid w:val="001E2699"/>
    <w:rsid w:val="001E3828"/>
    <w:rsid w:val="001E5ACB"/>
    <w:rsid w:val="001F1B55"/>
    <w:rsid w:val="00203840"/>
    <w:rsid w:val="00216640"/>
    <w:rsid w:val="0022783A"/>
    <w:rsid w:val="00252BF5"/>
    <w:rsid w:val="002638E7"/>
    <w:rsid w:val="0027529D"/>
    <w:rsid w:val="00291299"/>
    <w:rsid w:val="00294472"/>
    <w:rsid w:val="002B670B"/>
    <w:rsid w:val="002C02E0"/>
    <w:rsid w:val="002D5E41"/>
    <w:rsid w:val="002E64EA"/>
    <w:rsid w:val="00305A8B"/>
    <w:rsid w:val="00306D18"/>
    <w:rsid w:val="00322AC3"/>
    <w:rsid w:val="003426DD"/>
    <w:rsid w:val="00347F04"/>
    <w:rsid w:val="003663DE"/>
    <w:rsid w:val="003849A7"/>
    <w:rsid w:val="00384A8B"/>
    <w:rsid w:val="00392EB8"/>
    <w:rsid w:val="003A1FD9"/>
    <w:rsid w:val="003A724E"/>
    <w:rsid w:val="003C6EB4"/>
    <w:rsid w:val="003F61EF"/>
    <w:rsid w:val="004165F6"/>
    <w:rsid w:val="00417D67"/>
    <w:rsid w:val="00444217"/>
    <w:rsid w:val="00452C14"/>
    <w:rsid w:val="00454A3F"/>
    <w:rsid w:val="00460F13"/>
    <w:rsid w:val="00467B85"/>
    <w:rsid w:val="00495857"/>
    <w:rsid w:val="004A5AE2"/>
    <w:rsid w:val="004C76E1"/>
    <w:rsid w:val="004E4D4A"/>
    <w:rsid w:val="004E58B1"/>
    <w:rsid w:val="004E7F7A"/>
    <w:rsid w:val="004F42F8"/>
    <w:rsid w:val="0050692B"/>
    <w:rsid w:val="00544734"/>
    <w:rsid w:val="00546841"/>
    <w:rsid w:val="0058548E"/>
    <w:rsid w:val="005A068D"/>
    <w:rsid w:val="005A2DC0"/>
    <w:rsid w:val="005A4394"/>
    <w:rsid w:val="005B18BA"/>
    <w:rsid w:val="005C73E2"/>
    <w:rsid w:val="005F347D"/>
    <w:rsid w:val="00601525"/>
    <w:rsid w:val="006018B9"/>
    <w:rsid w:val="00614E7F"/>
    <w:rsid w:val="00633300"/>
    <w:rsid w:val="00645574"/>
    <w:rsid w:val="00646A32"/>
    <w:rsid w:val="00647A1C"/>
    <w:rsid w:val="00661CE9"/>
    <w:rsid w:val="006753DF"/>
    <w:rsid w:val="00683611"/>
    <w:rsid w:val="00686A74"/>
    <w:rsid w:val="006F1175"/>
    <w:rsid w:val="006F2B98"/>
    <w:rsid w:val="006F617E"/>
    <w:rsid w:val="00705A8D"/>
    <w:rsid w:val="007204DA"/>
    <w:rsid w:val="00726CE8"/>
    <w:rsid w:val="007809D1"/>
    <w:rsid w:val="00785D47"/>
    <w:rsid w:val="007A0A57"/>
    <w:rsid w:val="007C31C5"/>
    <w:rsid w:val="00801C36"/>
    <w:rsid w:val="008031ED"/>
    <w:rsid w:val="00804066"/>
    <w:rsid w:val="00842F7B"/>
    <w:rsid w:val="00877E2D"/>
    <w:rsid w:val="008853FA"/>
    <w:rsid w:val="00897E0C"/>
    <w:rsid w:val="008B68DD"/>
    <w:rsid w:val="008C2E81"/>
    <w:rsid w:val="008D66DD"/>
    <w:rsid w:val="008D6701"/>
    <w:rsid w:val="008F18BE"/>
    <w:rsid w:val="008F5F82"/>
    <w:rsid w:val="00900C62"/>
    <w:rsid w:val="00903822"/>
    <w:rsid w:val="009076A9"/>
    <w:rsid w:val="009146D1"/>
    <w:rsid w:val="0093144F"/>
    <w:rsid w:val="009355A6"/>
    <w:rsid w:val="009958C6"/>
    <w:rsid w:val="009A36FE"/>
    <w:rsid w:val="009A42BE"/>
    <w:rsid w:val="009D132D"/>
    <w:rsid w:val="009D6CC2"/>
    <w:rsid w:val="009F086C"/>
    <w:rsid w:val="009F19EB"/>
    <w:rsid w:val="00A03882"/>
    <w:rsid w:val="00A16D7D"/>
    <w:rsid w:val="00A217D6"/>
    <w:rsid w:val="00A30CAB"/>
    <w:rsid w:val="00A32502"/>
    <w:rsid w:val="00A4324B"/>
    <w:rsid w:val="00A44CCB"/>
    <w:rsid w:val="00A60E15"/>
    <w:rsid w:val="00A81507"/>
    <w:rsid w:val="00A976F3"/>
    <w:rsid w:val="00AB1A8B"/>
    <w:rsid w:val="00AC7D06"/>
    <w:rsid w:val="00AD7EF1"/>
    <w:rsid w:val="00AF43D1"/>
    <w:rsid w:val="00B27FFE"/>
    <w:rsid w:val="00B43498"/>
    <w:rsid w:val="00B63EE9"/>
    <w:rsid w:val="00B76358"/>
    <w:rsid w:val="00B90FA9"/>
    <w:rsid w:val="00BC08D6"/>
    <w:rsid w:val="00BC0D4F"/>
    <w:rsid w:val="00BD61C2"/>
    <w:rsid w:val="00BF6862"/>
    <w:rsid w:val="00C07202"/>
    <w:rsid w:val="00C25703"/>
    <w:rsid w:val="00C25C30"/>
    <w:rsid w:val="00C27D5A"/>
    <w:rsid w:val="00C32D96"/>
    <w:rsid w:val="00C84154"/>
    <w:rsid w:val="00C86B1F"/>
    <w:rsid w:val="00C87492"/>
    <w:rsid w:val="00C9184B"/>
    <w:rsid w:val="00C94514"/>
    <w:rsid w:val="00C9453C"/>
    <w:rsid w:val="00C97E69"/>
    <w:rsid w:val="00CC429B"/>
    <w:rsid w:val="00CC57A2"/>
    <w:rsid w:val="00CD0C51"/>
    <w:rsid w:val="00CF3196"/>
    <w:rsid w:val="00D2626E"/>
    <w:rsid w:val="00D3178E"/>
    <w:rsid w:val="00D46863"/>
    <w:rsid w:val="00D5296D"/>
    <w:rsid w:val="00D52E52"/>
    <w:rsid w:val="00D90CCB"/>
    <w:rsid w:val="00D9447E"/>
    <w:rsid w:val="00DB1615"/>
    <w:rsid w:val="00DC5F3F"/>
    <w:rsid w:val="00DD0F31"/>
    <w:rsid w:val="00DD6571"/>
    <w:rsid w:val="00E172B9"/>
    <w:rsid w:val="00E2013F"/>
    <w:rsid w:val="00E5721C"/>
    <w:rsid w:val="00E67B2A"/>
    <w:rsid w:val="00E70B1B"/>
    <w:rsid w:val="00EB7023"/>
    <w:rsid w:val="00EB7C00"/>
    <w:rsid w:val="00EC4C7B"/>
    <w:rsid w:val="00EE35C8"/>
    <w:rsid w:val="00F00C1C"/>
    <w:rsid w:val="00F279FE"/>
    <w:rsid w:val="00F517E7"/>
    <w:rsid w:val="00F51EC2"/>
    <w:rsid w:val="00F5438E"/>
    <w:rsid w:val="00F932F5"/>
    <w:rsid w:val="00FA0CDB"/>
    <w:rsid w:val="00FB2CDB"/>
    <w:rsid w:val="00FF5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5:docId w15:val="{0C9BFE8F-CE4D-4976-A7AB-8FB5F08F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7090"/>
    <w:pPr>
      <w:spacing w:after="200" w:line="276" w:lineRule="auto"/>
    </w:pPr>
  </w:style>
  <w:style w:type="paragraph" w:styleId="Heading1">
    <w:name w:val="heading 1"/>
    <w:basedOn w:val="Normal"/>
    <w:next w:val="Normal"/>
    <w:link w:val="Heading1Char"/>
    <w:uiPriority w:val="99"/>
    <w:qFormat/>
    <w:rsid w:val="00392EB8"/>
    <w:pPr>
      <w:keepNext/>
      <w:keepLines/>
      <w:spacing w:before="480" w:after="0"/>
      <w:outlineLvl w:val="0"/>
    </w:pPr>
    <w:rPr>
      <w:rFonts w:ascii="Cambria" w:eastAsia="Times New Roman" w:hAnsi="Cambria" w:cs="Times New Roman"/>
      <w:b/>
      <w:bCs/>
      <w:color w:val="365F91"/>
      <w:sz w:val="28"/>
      <w:szCs w:val="28"/>
    </w:rPr>
  </w:style>
  <w:style w:type="paragraph" w:styleId="Heading4">
    <w:name w:val="heading 4"/>
    <w:basedOn w:val="Normal"/>
    <w:next w:val="Normal"/>
    <w:link w:val="Heading4Char"/>
    <w:uiPriority w:val="99"/>
    <w:qFormat/>
    <w:rsid w:val="00F932F5"/>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347F04"/>
    <w:pPr>
      <w:keepNext/>
      <w:widowControl w:val="0"/>
      <w:spacing w:after="0" w:line="240" w:lineRule="auto"/>
      <w:jc w:val="center"/>
      <w:outlineLvl w:val="4"/>
    </w:pPr>
    <w:rPr>
      <w:rFonts w:ascii="Arial" w:eastAsia="Times New Roman" w:hAnsi="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EB8"/>
    <w:rPr>
      <w:rFonts w:ascii="Cambria" w:hAnsi="Cambria" w:cs="Times New Roman"/>
      <w:b/>
      <w:bCs/>
      <w:color w:val="365F91"/>
      <w:sz w:val="28"/>
      <w:szCs w:val="28"/>
    </w:rPr>
  </w:style>
  <w:style w:type="character" w:customStyle="1" w:styleId="Heading4Char">
    <w:name w:val="Heading 4 Char"/>
    <w:basedOn w:val="DefaultParagraphFont"/>
    <w:link w:val="Heading4"/>
    <w:uiPriority w:val="99"/>
    <w:semiHidden/>
    <w:locked/>
    <w:rsid w:val="00F932F5"/>
    <w:rPr>
      <w:rFonts w:ascii="Cambria" w:hAnsi="Cambria" w:cs="Times New Roman"/>
      <w:b/>
      <w:bCs/>
      <w:i/>
      <w:iCs/>
      <w:color w:val="4F81BD"/>
    </w:rPr>
  </w:style>
  <w:style w:type="character" w:customStyle="1" w:styleId="Heading5Char">
    <w:name w:val="Heading 5 Char"/>
    <w:basedOn w:val="DefaultParagraphFont"/>
    <w:link w:val="Heading5"/>
    <w:uiPriority w:val="99"/>
    <w:locked/>
    <w:rsid w:val="00347F04"/>
    <w:rPr>
      <w:rFonts w:ascii="Arial" w:hAnsi="Arial" w:cs="Arial"/>
      <w:i/>
      <w:iCs/>
      <w:snapToGrid w:val="0"/>
      <w:sz w:val="20"/>
      <w:szCs w:val="20"/>
    </w:rPr>
  </w:style>
  <w:style w:type="table" w:styleId="TableGrid">
    <w:name w:val="Table Grid"/>
    <w:basedOn w:val="TableNormal"/>
    <w:uiPriority w:val="99"/>
    <w:rsid w:val="0022783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uiPriority w:val="99"/>
    <w:rsid w:val="0022783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uiPriority w:val="99"/>
    <w:rsid w:val="0022783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2D96"/>
    <w:rPr>
      <w:rFonts w:cs="Times New Roman"/>
      <w:color w:val="0000FF"/>
      <w:u w:val="single"/>
    </w:rPr>
  </w:style>
  <w:style w:type="paragraph" w:styleId="BalloonText">
    <w:name w:val="Balloon Text"/>
    <w:basedOn w:val="Normal"/>
    <w:link w:val="BalloonTextChar"/>
    <w:uiPriority w:val="99"/>
    <w:semiHidden/>
    <w:rsid w:val="00B4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3498"/>
    <w:rPr>
      <w:rFonts w:ascii="Tahoma" w:hAnsi="Tahoma" w:cs="Tahoma"/>
      <w:sz w:val="16"/>
      <w:szCs w:val="16"/>
    </w:rPr>
  </w:style>
  <w:style w:type="paragraph" w:customStyle="1" w:styleId="1">
    <w:name w:val="سرد الفقرات1"/>
    <w:basedOn w:val="Normal"/>
    <w:uiPriority w:val="99"/>
    <w:rsid w:val="007C31C5"/>
    <w:pPr>
      <w:bidi/>
      <w:ind w:left="720"/>
      <w:contextualSpacing/>
    </w:pPr>
  </w:style>
  <w:style w:type="paragraph" w:styleId="NoSpacing">
    <w:name w:val="No Spacing"/>
    <w:link w:val="NoSpacingChar"/>
    <w:uiPriority w:val="99"/>
    <w:qFormat/>
    <w:rsid w:val="00C25C30"/>
    <w:pPr>
      <w:autoSpaceDE w:val="0"/>
      <w:autoSpaceDN w:val="0"/>
      <w:adjustRightInd w:val="0"/>
      <w:jc w:val="both"/>
    </w:pPr>
    <w:rPr>
      <w:rFonts w:ascii="Times New Roman" w:eastAsia="Times New Roman" w:hAnsi="Times New Roman" w:cs="Times New Roman"/>
      <w:color w:val="000000"/>
      <w:sz w:val="28"/>
    </w:rPr>
  </w:style>
  <w:style w:type="character" w:customStyle="1" w:styleId="NoSpacingChar">
    <w:name w:val="No Spacing Char"/>
    <w:basedOn w:val="DefaultParagraphFont"/>
    <w:link w:val="NoSpacing"/>
    <w:uiPriority w:val="99"/>
    <w:locked/>
    <w:rsid w:val="00C25C30"/>
    <w:rPr>
      <w:rFonts w:ascii="Times New Roman" w:hAnsi="Times New Roman" w:cs="Times New Roman"/>
      <w:color w:val="000000"/>
      <w:sz w:val="22"/>
      <w:szCs w:val="22"/>
      <w:lang w:val="en-US" w:eastAsia="en-US" w:bidi="ar-SA"/>
    </w:rPr>
  </w:style>
  <w:style w:type="paragraph" w:styleId="ListParagraph">
    <w:name w:val="List Paragraph"/>
    <w:basedOn w:val="Normal"/>
    <w:uiPriority w:val="99"/>
    <w:qFormat/>
    <w:rsid w:val="001F1B55"/>
    <w:pPr>
      <w:ind w:left="720"/>
      <w:contextualSpacing/>
    </w:pPr>
  </w:style>
  <w:style w:type="paragraph" w:styleId="BodyText3">
    <w:name w:val="Body Text 3"/>
    <w:basedOn w:val="Normal"/>
    <w:link w:val="BodyText3Char"/>
    <w:uiPriority w:val="99"/>
    <w:rsid w:val="00417D6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locked/>
    <w:rsid w:val="00417D67"/>
    <w:rPr>
      <w:rFonts w:ascii="Times New Roman" w:hAnsi="Times New Roman" w:cs="Times New Roman"/>
      <w:sz w:val="16"/>
      <w:szCs w:val="16"/>
    </w:rPr>
  </w:style>
  <w:style w:type="table" w:customStyle="1" w:styleId="TableGrid11">
    <w:name w:val="Table Grid11"/>
    <w:uiPriority w:val="99"/>
    <w:rsid w:val="00AB1A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2013F"/>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2013F"/>
    <w:rPr>
      <w:rFonts w:cs="Times New Roman"/>
    </w:rPr>
  </w:style>
  <w:style w:type="paragraph" w:styleId="Footer">
    <w:name w:val="footer"/>
    <w:basedOn w:val="Normal"/>
    <w:link w:val="FooterChar"/>
    <w:uiPriority w:val="99"/>
    <w:semiHidden/>
    <w:rsid w:val="00E2013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E2013F"/>
    <w:rPr>
      <w:rFonts w:cs="Times New Roman"/>
    </w:rPr>
  </w:style>
  <w:style w:type="character" w:styleId="PageNumber">
    <w:name w:val="page number"/>
    <w:basedOn w:val="DefaultParagraphFont"/>
    <w:uiPriority w:val="99"/>
    <w:rsid w:val="00347F04"/>
    <w:rPr>
      <w:rFonts w:cs="Times New Roman"/>
    </w:rPr>
  </w:style>
  <w:style w:type="paragraph" w:styleId="Subtitle">
    <w:name w:val="Subtitle"/>
    <w:basedOn w:val="Normal"/>
    <w:link w:val="SubtitleChar"/>
    <w:uiPriority w:val="99"/>
    <w:qFormat/>
    <w:rsid w:val="00347F04"/>
    <w:pPr>
      <w:bidi/>
      <w:spacing w:after="0" w:line="240" w:lineRule="auto"/>
      <w:jc w:val="center"/>
    </w:pPr>
    <w:rPr>
      <w:rFonts w:ascii="Arial" w:eastAsia="Times New Roman" w:hAnsi="Arial" w:cs="Traditional Arabic"/>
      <w:b/>
      <w:bCs/>
      <w:sz w:val="40"/>
      <w:szCs w:val="20"/>
      <w:lang w:eastAsia="ar-SA"/>
    </w:rPr>
  </w:style>
  <w:style w:type="character" w:customStyle="1" w:styleId="SubtitleChar">
    <w:name w:val="Subtitle Char"/>
    <w:basedOn w:val="DefaultParagraphFont"/>
    <w:link w:val="Subtitle"/>
    <w:uiPriority w:val="99"/>
    <w:locked/>
    <w:rsid w:val="00347F04"/>
    <w:rPr>
      <w:rFonts w:ascii="Arial" w:hAnsi="Arial" w:cs="Traditional Arabic"/>
      <w:b/>
      <w:bCs/>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3032">
      <w:marLeft w:val="0"/>
      <w:marRight w:val="0"/>
      <w:marTop w:val="0"/>
      <w:marBottom w:val="0"/>
      <w:divBdr>
        <w:top w:val="none" w:sz="0" w:space="0" w:color="auto"/>
        <w:left w:val="none" w:sz="0" w:space="0" w:color="auto"/>
        <w:bottom w:val="none" w:sz="0" w:space="0" w:color="auto"/>
        <w:right w:val="none" w:sz="0" w:space="0" w:color="auto"/>
      </w:divBdr>
      <w:divsChild>
        <w:div w:id="562373100">
          <w:marLeft w:val="0"/>
          <w:marRight w:val="0"/>
          <w:marTop w:val="0"/>
          <w:marBottom w:val="0"/>
          <w:divBdr>
            <w:top w:val="none" w:sz="0" w:space="0" w:color="auto"/>
            <w:left w:val="none" w:sz="0" w:space="0" w:color="auto"/>
            <w:bottom w:val="none" w:sz="0" w:space="0" w:color="auto"/>
            <w:right w:val="none" w:sz="0" w:space="0" w:color="auto"/>
          </w:divBdr>
          <w:divsChild>
            <w:div w:id="5623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36">
      <w:marLeft w:val="0"/>
      <w:marRight w:val="0"/>
      <w:marTop w:val="0"/>
      <w:marBottom w:val="0"/>
      <w:divBdr>
        <w:top w:val="none" w:sz="0" w:space="0" w:color="auto"/>
        <w:left w:val="none" w:sz="0" w:space="0" w:color="auto"/>
        <w:bottom w:val="none" w:sz="0" w:space="0" w:color="auto"/>
        <w:right w:val="none" w:sz="0" w:space="0" w:color="auto"/>
      </w:divBdr>
      <w:divsChild>
        <w:div w:id="562373091">
          <w:marLeft w:val="0"/>
          <w:marRight w:val="0"/>
          <w:marTop w:val="0"/>
          <w:marBottom w:val="0"/>
          <w:divBdr>
            <w:top w:val="none" w:sz="0" w:space="0" w:color="auto"/>
            <w:left w:val="none" w:sz="0" w:space="0" w:color="auto"/>
            <w:bottom w:val="none" w:sz="0" w:space="0" w:color="auto"/>
            <w:right w:val="none" w:sz="0" w:space="0" w:color="auto"/>
          </w:divBdr>
          <w:divsChild>
            <w:div w:id="5623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39">
      <w:marLeft w:val="0"/>
      <w:marRight w:val="0"/>
      <w:marTop w:val="0"/>
      <w:marBottom w:val="0"/>
      <w:divBdr>
        <w:top w:val="none" w:sz="0" w:space="0" w:color="auto"/>
        <w:left w:val="none" w:sz="0" w:space="0" w:color="auto"/>
        <w:bottom w:val="none" w:sz="0" w:space="0" w:color="auto"/>
        <w:right w:val="none" w:sz="0" w:space="0" w:color="auto"/>
      </w:divBdr>
    </w:div>
    <w:div w:id="562373041">
      <w:marLeft w:val="0"/>
      <w:marRight w:val="0"/>
      <w:marTop w:val="0"/>
      <w:marBottom w:val="0"/>
      <w:divBdr>
        <w:top w:val="none" w:sz="0" w:space="0" w:color="auto"/>
        <w:left w:val="none" w:sz="0" w:space="0" w:color="auto"/>
        <w:bottom w:val="none" w:sz="0" w:space="0" w:color="auto"/>
        <w:right w:val="none" w:sz="0" w:space="0" w:color="auto"/>
      </w:divBdr>
    </w:div>
    <w:div w:id="562373042">
      <w:marLeft w:val="0"/>
      <w:marRight w:val="0"/>
      <w:marTop w:val="0"/>
      <w:marBottom w:val="0"/>
      <w:divBdr>
        <w:top w:val="none" w:sz="0" w:space="0" w:color="auto"/>
        <w:left w:val="none" w:sz="0" w:space="0" w:color="auto"/>
        <w:bottom w:val="none" w:sz="0" w:space="0" w:color="auto"/>
        <w:right w:val="none" w:sz="0" w:space="0" w:color="auto"/>
      </w:divBdr>
    </w:div>
    <w:div w:id="562373044">
      <w:marLeft w:val="0"/>
      <w:marRight w:val="0"/>
      <w:marTop w:val="0"/>
      <w:marBottom w:val="0"/>
      <w:divBdr>
        <w:top w:val="none" w:sz="0" w:space="0" w:color="auto"/>
        <w:left w:val="none" w:sz="0" w:space="0" w:color="auto"/>
        <w:bottom w:val="none" w:sz="0" w:space="0" w:color="auto"/>
        <w:right w:val="none" w:sz="0" w:space="0" w:color="auto"/>
      </w:divBdr>
    </w:div>
    <w:div w:id="562373045">
      <w:marLeft w:val="0"/>
      <w:marRight w:val="0"/>
      <w:marTop w:val="0"/>
      <w:marBottom w:val="0"/>
      <w:divBdr>
        <w:top w:val="none" w:sz="0" w:space="0" w:color="auto"/>
        <w:left w:val="none" w:sz="0" w:space="0" w:color="auto"/>
        <w:bottom w:val="none" w:sz="0" w:space="0" w:color="auto"/>
        <w:right w:val="none" w:sz="0" w:space="0" w:color="auto"/>
      </w:divBdr>
      <w:divsChild>
        <w:div w:id="562373090">
          <w:marLeft w:val="0"/>
          <w:marRight w:val="0"/>
          <w:marTop w:val="0"/>
          <w:marBottom w:val="0"/>
          <w:divBdr>
            <w:top w:val="none" w:sz="0" w:space="0" w:color="auto"/>
            <w:left w:val="none" w:sz="0" w:space="0" w:color="auto"/>
            <w:bottom w:val="none" w:sz="0" w:space="0" w:color="auto"/>
            <w:right w:val="none" w:sz="0" w:space="0" w:color="auto"/>
          </w:divBdr>
          <w:divsChild>
            <w:div w:id="562373065">
              <w:marLeft w:val="0"/>
              <w:marRight w:val="0"/>
              <w:marTop w:val="0"/>
              <w:marBottom w:val="0"/>
              <w:divBdr>
                <w:top w:val="none" w:sz="0" w:space="0" w:color="auto"/>
                <w:left w:val="none" w:sz="0" w:space="0" w:color="auto"/>
                <w:bottom w:val="none" w:sz="0" w:space="0" w:color="auto"/>
                <w:right w:val="none" w:sz="0" w:space="0" w:color="auto"/>
              </w:divBdr>
              <w:divsChild>
                <w:div w:id="562373057">
                  <w:marLeft w:val="0"/>
                  <w:marRight w:val="0"/>
                  <w:marTop w:val="0"/>
                  <w:marBottom w:val="0"/>
                  <w:divBdr>
                    <w:top w:val="none" w:sz="0" w:space="0" w:color="auto"/>
                    <w:left w:val="none" w:sz="0" w:space="0" w:color="auto"/>
                    <w:bottom w:val="none" w:sz="0" w:space="0" w:color="auto"/>
                    <w:right w:val="none" w:sz="0" w:space="0" w:color="auto"/>
                  </w:divBdr>
                </w:div>
                <w:div w:id="562373062">
                  <w:marLeft w:val="0"/>
                  <w:marRight w:val="0"/>
                  <w:marTop w:val="0"/>
                  <w:marBottom w:val="0"/>
                  <w:divBdr>
                    <w:top w:val="none" w:sz="0" w:space="0" w:color="auto"/>
                    <w:left w:val="none" w:sz="0" w:space="0" w:color="auto"/>
                    <w:bottom w:val="none" w:sz="0" w:space="0" w:color="auto"/>
                    <w:right w:val="none" w:sz="0" w:space="0" w:color="auto"/>
                  </w:divBdr>
                </w:div>
                <w:div w:id="562373085">
                  <w:marLeft w:val="0"/>
                  <w:marRight w:val="0"/>
                  <w:marTop w:val="0"/>
                  <w:marBottom w:val="0"/>
                  <w:divBdr>
                    <w:top w:val="none" w:sz="0" w:space="0" w:color="auto"/>
                    <w:left w:val="none" w:sz="0" w:space="0" w:color="auto"/>
                    <w:bottom w:val="none" w:sz="0" w:space="0" w:color="auto"/>
                    <w:right w:val="none" w:sz="0" w:space="0" w:color="auto"/>
                  </w:divBdr>
                </w:div>
                <w:div w:id="5623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046">
      <w:marLeft w:val="0"/>
      <w:marRight w:val="0"/>
      <w:marTop w:val="0"/>
      <w:marBottom w:val="0"/>
      <w:divBdr>
        <w:top w:val="none" w:sz="0" w:space="0" w:color="auto"/>
        <w:left w:val="none" w:sz="0" w:space="0" w:color="auto"/>
        <w:bottom w:val="none" w:sz="0" w:space="0" w:color="auto"/>
        <w:right w:val="none" w:sz="0" w:space="0" w:color="auto"/>
      </w:divBdr>
      <w:divsChild>
        <w:div w:id="562373072">
          <w:marLeft w:val="0"/>
          <w:marRight w:val="0"/>
          <w:marTop w:val="0"/>
          <w:marBottom w:val="0"/>
          <w:divBdr>
            <w:top w:val="none" w:sz="0" w:space="0" w:color="auto"/>
            <w:left w:val="none" w:sz="0" w:space="0" w:color="auto"/>
            <w:bottom w:val="none" w:sz="0" w:space="0" w:color="auto"/>
            <w:right w:val="none" w:sz="0" w:space="0" w:color="auto"/>
          </w:divBdr>
          <w:divsChild>
            <w:div w:id="5623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47">
      <w:marLeft w:val="0"/>
      <w:marRight w:val="0"/>
      <w:marTop w:val="0"/>
      <w:marBottom w:val="0"/>
      <w:divBdr>
        <w:top w:val="none" w:sz="0" w:space="0" w:color="auto"/>
        <w:left w:val="none" w:sz="0" w:space="0" w:color="auto"/>
        <w:bottom w:val="none" w:sz="0" w:space="0" w:color="auto"/>
        <w:right w:val="none" w:sz="0" w:space="0" w:color="auto"/>
      </w:divBdr>
      <w:divsChild>
        <w:div w:id="562373040">
          <w:marLeft w:val="0"/>
          <w:marRight w:val="0"/>
          <w:marTop w:val="0"/>
          <w:marBottom w:val="0"/>
          <w:divBdr>
            <w:top w:val="none" w:sz="0" w:space="0" w:color="auto"/>
            <w:left w:val="none" w:sz="0" w:space="0" w:color="auto"/>
            <w:bottom w:val="none" w:sz="0" w:space="0" w:color="auto"/>
            <w:right w:val="none" w:sz="0" w:space="0" w:color="auto"/>
          </w:divBdr>
          <w:divsChild>
            <w:div w:id="562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51">
      <w:marLeft w:val="0"/>
      <w:marRight w:val="0"/>
      <w:marTop w:val="0"/>
      <w:marBottom w:val="0"/>
      <w:divBdr>
        <w:top w:val="none" w:sz="0" w:space="0" w:color="auto"/>
        <w:left w:val="none" w:sz="0" w:space="0" w:color="auto"/>
        <w:bottom w:val="none" w:sz="0" w:space="0" w:color="auto"/>
        <w:right w:val="none" w:sz="0" w:space="0" w:color="auto"/>
      </w:divBdr>
      <w:divsChild>
        <w:div w:id="562373050">
          <w:marLeft w:val="0"/>
          <w:marRight w:val="0"/>
          <w:marTop w:val="0"/>
          <w:marBottom w:val="0"/>
          <w:divBdr>
            <w:top w:val="none" w:sz="0" w:space="0" w:color="auto"/>
            <w:left w:val="none" w:sz="0" w:space="0" w:color="auto"/>
            <w:bottom w:val="none" w:sz="0" w:space="0" w:color="auto"/>
            <w:right w:val="none" w:sz="0" w:space="0" w:color="auto"/>
          </w:divBdr>
        </w:div>
      </w:divsChild>
    </w:div>
    <w:div w:id="562373052">
      <w:marLeft w:val="0"/>
      <w:marRight w:val="0"/>
      <w:marTop w:val="0"/>
      <w:marBottom w:val="0"/>
      <w:divBdr>
        <w:top w:val="none" w:sz="0" w:space="0" w:color="auto"/>
        <w:left w:val="none" w:sz="0" w:space="0" w:color="auto"/>
        <w:bottom w:val="none" w:sz="0" w:space="0" w:color="auto"/>
        <w:right w:val="none" w:sz="0" w:space="0" w:color="auto"/>
      </w:divBdr>
      <w:divsChild>
        <w:div w:id="562373071">
          <w:marLeft w:val="0"/>
          <w:marRight w:val="0"/>
          <w:marTop w:val="0"/>
          <w:marBottom w:val="0"/>
          <w:divBdr>
            <w:top w:val="none" w:sz="0" w:space="0" w:color="auto"/>
            <w:left w:val="none" w:sz="0" w:space="0" w:color="auto"/>
            <w:bottom w:val="none" w:sz="0" w:space="0" w:color="auto"/>
            <w:right w:val="none" w:sz="0" w:space="0" w:color="auto"/>
          </w:divBdr>
          <w:divsChild>
            <w:div w:id="5623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53">
      <w:marLeft w:val="0"/>
      <w:marRight w:val="0"/>
      <w:marTop w:val="0"/>
      <w:marBottom w:val="0"/>
      <w:divBdr>
        <w:top w:val="none" w:sz="0" w:space="0" w:color="auto"/>
        <w:left w:val="none" w:sz="0" w:space="0" w:color="auto"/>
        <w:bottom w:val="none" w:sz="0" w:space="0" w:color="auto"/>
        <w:right w:val="none" w:sz="0" w:space="0" w:color="auto"/>
      </w:divBdr>
      <w:divsChild>
        <w:div w:id="562373079">
          <w:marLeft w:val="0"/>
          <w:marRight w:val="0"/>
          <w:marTop w:val="0"/>
          <w:marBottom w:val="0"/>
          <w:divBdr>
            <w:top w:val="none" w:sz="0" w:space="0" w:color="auto"/>
            <w:left w:val="none" w:sz="0" w:space="0" w:color="auto"/>
            <w:bottom w:val="none" w:sz="0" w:space="0" w:color="auto"/>
            <w:right w:val="none" w:sz="0" w:space="0" w:color="auto"/>
          </w:divBdr>
          <w:divsChild>
            <w:div w:id="5623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54">
      <w:marLeft w:val="0"/>
      <w:marRight w:val="0"/>
      <w:marTop w:val="0"/>
      <w:marBottom w:val="0"/>
      <w:divBdr>
        <w:top w:val="none" w:sz="0" w:space="0" w:color="auto"/>
        <w:left w:val="none" w:sz="0" w:space="0" w:color="auto"/>
        <w:bottom w:val="none" w:sz="0" w:space="0" w:color="auto"/>
        <w:right w:val="none" w:sz="0" w:space="0" w:color="auto"/>
      </w:divBdr>
    </w:div>
    <w:div w:id="562373056">
      <w:marLeft w:val="0"/>
      <w:marRight w:val="0"/>
      <w:marTop w:val="0"/>
      <w:marBottom w:val="0"/>
      <w:divBdr>
        <w:top w:val="none" w:sz="0" w:space="0" w:color="auto"/>
        <w:left w:val="none" w:sz="0" w:space="0" w:color="auto"/>
        <w:bottom w:val="none" w:sz="0" w:space="0" w:color="auto"/>
        <w:right w:val="none" w:sz="0" w:space="0" w:color="auto"/>
      </w:divBdr>
      <w:divsChild>
        <w:div w:id="562373060">
          <w:marLeft w:val="0"/>
          <w:marRight w:val="0"/>
          <w:marTop w:val="0"/>
          <w:marBottom w:val="0"/>
          <w:divBdr>
            <w:top w:val="none" w:sz="0" w:space="0" w:color="auto"/>
            <w:left w:val="none" w:sz="0" w:space="0" w:color="auto"/>
            <w:bottom w:val="none" w:sz="0" w:space="0" w:color="auto"/>
            <w:right w:val="none" w:sz="0" w:space="0" w:color="auto"/>
          </w:divBdr>
          <w:divsChild>
            <w:div w:id="5623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66">
      <w:marLeft w:val="0"/>
      <w:marRight w:val="0"/>
      <w:marTop w:val="0"/>
      <w:marBottom w:val="0"/>
      <w:divBdr>
        <w:top w:val="none" w:sz="0" w:space="0" w:color="auto"/>
        <w:left w:val="none" w:sz="0" w:space="0" w:color="auto"/>
        <w:bottom w:val="none" w:sz="0" w:space="0" w:color="auto"/>
        <w:right w:val="none" w:sz="0" w:space="0" w:color="auto"/>
      </w:divBdr>
      <w:divsChild>
        <w:div w:id="562373037">
          <w:marLeft w:val="0"/>
          <w:marRight w:val="0"/>
          <w:marTop w:val="0"/>
          <w:marBottom w:val="0"/>
          <w:divBdr>
            <w:top w:val="none" w:sz="0" w:space="0" w:color="auto"/>
            <w:left w:val="none" w:sz="0" w:space="0" w:color="auto"/>
            <w:bottom w:val="none" w:sz="0" w:space="0" w:color="auto"/>
            <w:right w:val="none" w:sz="0" w:space="0" w:color="auto"/>
          </w:divBdr>
          <w:divsChild>
            <w:div w:id="562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67">
      <w:marLeft w:val="0"/>
      <w:marRight w:val="0"/>
      <w:marTop w:val="0"/>
      <w:marBottom w:val="0"/>
      <w:divBdr>
        <w:top w:val="none" w:sz="0" w:space="0" w:color="auto"/>
        <w:left w:val="none" w:sz="0" w:space="0" w:color="auto"/>
        <w:bottom w:val="none" w:sz="0" w:space="0" w:color="auto"/>
        <w:right w:val="none" w:sz="0" w:space="0" w:color="auto"/>
      </w:divBdr>
      <w:divsChild>
        <w:div w:id="562373099">
          <w:marLeft w:val="0"/>
          <w:marRight w:val="0"/>
          <w:marTop w:val="0"/>
          <w:marBottom w:val="0"/>
          <w:divBdr>
            <w:top w:val="none" w:sz="0" w:space="0" w:color="auto"/>
            <w:left w:val="none" w:sz="0" w:space="0" w:color="auto"/>
            <w:bottom w:val="none" w:sz="0" w:space="0" w:color="auto"/>
            <w:right w:val="none" w:sz="0" w:space="0" w:color="auto"/>
          </w:divBdr>
          <w:divsChild>
            <w:div w:id="5623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68">
      <w:marLeft w:val="0"/>
      <w:marRight w:val="0"/>
      <w:marTop w:val="0"/>
      <w:marBottom w:val="0"/>
      <w:divBdr>
        <w:top w:val="none" w:sz="0" w:space="0" w:color="auto"/>
        <w:left w:val="none" w:sz="0" w:space="0" w:color="auto"/>
        <w:bottom w:val="none" w:sz="0" w:space="0" w:color="auto"/>
        <w:right w:val="none" w:sz="0" w:space="0" w:color="auto"/>
      </w:divBdr>
    </w:div>
    <w:div w:id="562373078">
      <w:marLeft w:val="0"/>
      <w:marRight w:val="0"/>
      <w:marTop w:val="0"/>
      <w:marBottom w:val="0"/>
      <w:divBdr>
        <w:top w:val="none" w:sz="0" w:space="0" w:color="auto"/>
        <w:left w:val="none" w:sz="0" w:space="0" w:color="auto"/>
        <w:bottom w:val="none" w:sz="0" w:space="0" w:color="auto"/>
        <w:right w:val="none" w:sz="0" w:space="0" w:color="auto"/>
      </w:divBdr>
      <w:divsChild>
        <w:div w:id="562373070">
          <w:marLeft w:val="0"/>
          <w:marRight w:val="0"/>
          <w:marTop w:val="0"/>
          <w:marBottom w:val="0"/>
          <w:divBdr>
            <w:top w:val="none" w:sz="0" w:space="0" w:color="auto"/>
            <w:left w:val="none" w:sz="0" w:space="0" w:color="auto"/>
            <w:bottom w:val="none" w:sz="0" w:space="0" w:color="auto"/>
            <w:right w:val="none" w:sz="0" w:space="0" w:color="auto"/>
          </w:divBdr>
        </w:div>
        <w:div w:id="562373097">
          <w:marLeft w:val="0"/>
          <w:marRight w:val="0"/>
          <w:marTop w:val="0"/>
          <w:marBottom w:val="0"/>
          <w:divBdr>
            <w:top w:val="none" w:sz="0" w:space="0" w:color="auto"/>
            <w:left w:val="none" w:sz="0" w:space="0" w:color="auto"/>
            <w:bottom w:val="none" w:sz="0" w:space="0" w:color="auto"/>
            <w:right w:val="none" w:sz="0" w:space="0" w:color="auto"/>
          </w:divBdr>
        </w:div>
      </w:divsChild>
    </w:div>
    <w:div w:id="562373080">
      <w:marLeft w:val="0"/>
      <w:marRight w:val="0"/>
      <w:marTop w:val="0"/>
      <w:marBottom w:val="0"/>
      <w:divBdr>
        <w:top w:val="none" w:sz="0" w:space="0" w:color="auto"/>
        <w:left w:val="none" w:sz="0" w:space="0" w:color="auto"/>
        <w:bottom w:val="none" w:sz="0" w:space="0" w:color="auto"/>
        <w:right w:val="none" w:sz="0" w:space="0" w:color="auto"/>
      </w:divBdr>
    </w:div>
    <w:div w:id="562373081">
      <w:marLeft w:val="0"/>
      <w:marRight w:val="0"/>
      <w:marTop w:val="0"/>
      <w:marBottom w:val="0"/>
      <w:divBdr>
        <w:top w:val="none" w:sz="0" w:space="0" w:color="auto"/>
        <w:left w:val="none" w:sz="0" w:space="0" w:color="auto"/>
        <w:bottom w:val="none" w:sz="0" w:space="0" w:color="auto"/>
        <w:right w:val="none" w:sz="0" w:space="0" w:color="auto"/>
      </w:divBdr>
      <w:divsChild>
        <w:div w:id="562373077">
          <w:marLeft w:val="0"/>
          <w:marRight w:val="0"/>
          <w:marTop w:val="0"/>
          <w:marBottom w:val="0"/>
          <w:divBdr>
            <w:top w:val="none" w:sz="0" w:space="0" w:color="auto"/>
            <w:left w:val="none" w:sz="0" w:space="0" w:color="auto"/>
            <w:bottom w:val="none" w:sz="0" w:space="0" w:color="auto"/>
            <w:right w:val="none" w:sz="0" w:space="0" w:color="auto"/>
          </w:divBdr>
          <w:divsChild>
            <w:div w:id="5623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82">
      <w:marLeft w:val="0"/>
      <w:marRight w:val="0"/>
      <w:marTop w:val="0"/>
      <w:marBottom w:val="0"/>
      <w:divBdr>
        <w:top w:val="none" w:sz="0" w:space="0" w:color="auto"/>
        <w:left w:val="none" w:sz="0" w:space="0" w:color="auto"/>
        <w:bottom w:val="none" w:sz="0" w:space="0" w:color="auto"/>
        <w:right w:val="none" w:sz="0" w:space="0" w:color="auto"/>
      </w:divBdr>
    </w:div>
    <w:div w:id="562373084">
      <w:marLeft w:val="0"/>
      <w:marRight w:val="0"/>
      <w:marTop w:val="0"/>
      <w:marBottom w:val="0"/>
      <w:divBdr>
        <w:top w:val="none" w:sz="0" w:space="0" w:color="auto"/>
        <w:left w:val="none" w:sz="0" w:space="0" w:color="auto"/>
        <w:bottom w:val="none" w:sz="0" w:space="0" w:color="auto"/>
        <w:right w:val="none" w:sz="0" w:space="0" w:color="auto"/>
      </w:divBdr>
    </w:div>
    <w:div w:id="562373086">
      <w:marLeft w:val="0"/>
      <w:marRight w:val="0"/>
      <w:marTop w:val="0"/>
      <w:marBottom w:val="0"/>
      <w:divBdr>
        <w:top w:val="none" w:sz="0" w:space="0" w:color="auto"/>
        <w:left w:val="none" w:sz="0" w:space="0" w:color="auto"/>
        <w:bottom w:val="none" w:sz="0" w:space="0" w:color="auto"/>
        <w:right w:val="none" w:sz="0" w:space="0" w:color="auto"/>
      </w:divBdr>
    </w:div>
    <w:div w:id="562373087">
      <w:marLeft w:val="0"/>
      <w:marRight w:val="0"/>
      <w:marTop w:val="0"/>
      <w:marBottom w:val="0"/>
      <w:divBdr>
        <w:top w:val="none" w:sz="0" w:space="0" w:color="auto"/>
        <w:left w:val="none" w:sz="0" w:space="0" w:color="auto"/>
        <w:bottom w:val="none" w:sz="0" w:space="0" w:color="auto"/>
        <w:right w:val="none" w:sz="0" w:space="0" w:color="auto"/>
      </w:divBdr>
      <w:divsChild>
        <w:div w:id="562373073">
          <w:marLeft w:val="0"/>
          <w:marRight w:val="0"/>
          <w:marTop w:val="0"/>
          <w:marBottom w:val="0"/>
          <w:divBdr>
            <w:top w:val="none" w:sz="0" w:space="0" w:color="auto"/>
            <w:left w:val="none" w:sz="0" w:space="0" w:color="auto"/>
            <w:bottom w:val="none" w:sz="0" w:space="0" w:color="auto"/>
            <w:right w:val="none" w:sz="0" w:space="0" w:color="auto"/>
          </w:divBdr>
          <w:divsChild>
            <w:div w:id="5623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89">
      <w:marLeft w:val="0"/>
      <w:marRight w:val="0"/>
      <w:marTop w:val="0"/>
      <w:marBottom w:val="0"/>
      <w:divBdr>
        <w:top w:val="none" w:sz="0" w:space="0" w:color="auto"/>
        <w:left w:val="none" w:sz="0" w:space="0" w:color="auto"/>
        <w:bottom w:val="none" w:sz="0" w:space="0" w:color="auto"/>
        <w:right w:val="none" w:sz="0" w:space="0" w:color="auto"/>
      </w:divBdr>
      <w:divsChild>
        <w:div w:id="562373058">
          <w:marLeft w:val="0"/>
          <w:marRight w:val="0"/>
          <w:marTop w:val="0"/>
          <w:marBottom w:val="0"/>
          <w:divBdr>
            <w:top w:val="none" w:sz="0" w:space="0" w:color="auto"/>
            <w:left w:val="none" w:sz="0" w:space="0" w:color="auto"/>
            <w:bottom w:val="none" w:sz="0" w:space="0" w:color="auto"/>
            <w:right w:val="none" w:sz="0" w:space="0" w:color="auto"/>
          </w:divBdr>
          <w:divsChild>
            <w:div w:id="5623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92">
      <w:marLeft w:val="0"/>
      <w:marRight w:val="0"/>
      <w:marTop w:val="0"/>
      <w:marBottom w:val="0"/>
      <w:divBdr>
        <w:top w:val="none" w:sz="0" w:space="0" w:color="auto"/>
        <w:left w:val="none" w:sz="0" w:space="0" w:color="auto"/>
        <w:bottom w:val="none" w:sz="0" w:space="0" w:color="auto"/>
        <w:right w:val="none" w:sz="0" w:space="0" w:color="auto"/>
      </w:divBdr>
      <w:divsChild>
        <w:div w:id="562373069">
          <w:marLeft w:val="0"/>
          <w:marRight w:val="0"/>
          <w:marTop w:val="0"/>
          <w:marBottom w:val="0"/>
          <w:divBdr>
            <w:top w:val="none" w:sz="0" w:space="0" w:color="auto"/>
            <w:left w:val="none" w:sz="0" w:space="0" w:color="auto"/>
            <w:bottom w:val="none" w:sz="0" w:space="0" w:color="auto"/>
            <w:right w:val="none" w:sz="0" w:space="0" w:color="auto"/>
          </w:divBdr>
          <w:divsChild>
            <w:div w:id="5623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93">
      <w:marLeft w:val="0"/>
      <w:marRight w:val="0"/>
      <w:marTop w:val="0"/>
      <w:marBottom w:val="0"/>
      <w:divBdr>
        <w:top w:val="none" w:sz="0" w:space="0" w:color="auto"/>
        <w:left w:val="none" w:sz="0" w:space="0" w:color="auto"/>
        <w:bottom w:val="none" w:sz="0" w:space="0" w:color="auto"/>
        <w:right w:val="none" w:sz="0" w:space="0" w:color="auto"/>
      </w:divBdr>
      <w:divsChild>
        <w:div w:id="562373035">
          <w:marLeft w:val="0"/>
          <w:marRight w:val="0"/>
          <w:marTop w:val="0"/>
          <w:marBottom w:val="0"/>
          <w:divBdr>
            <w:top w:val="none" w:sz="0" w:space="0" w:color="auto"/>
            <w:left w:val="none" w:sz="0" w:space="0" w:color="auto"/>
            <w:bottom w:val="none" w:sz="0" w:space="0" w:color="auto"/>
            <w:right w:val="none" w:sz="0" w:space="0" w:color="auto"/>
          </w:divBdr>
          <w:divsChild>
            <w:div w:id="5623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94">
      <w:marLeft w:val="0"/>
      <w:marRight w:val="0"/>
      <w:marTop w:val="0"/>
      <w:marBottom w:val="0"/>
      <w:divBdr>
        <w:top w:val="none" w:sz="0" w:space="0" w:color="auto"/>
        <w:left w:val="none" w:sz="0" w:space="0" w:color="auto"/>
        <w:bottom w:val="none" w:sz="0" w:space="0" w:color="auto"/>
        <w:right w:val="none" w:sz="0" w:space="0" w:color="auto"/>
      </w:divBdr>
      <w:divsChild>
        <w:div w:id="562373098">
          <w:marLeft w:val="0"/>
          <w:marRight w:val="0"/>
          <w:marTop w:val="0"/>
          <w:marBottom w:val="0"/>
          <w:divBdr>
            <w:top w:val="none" w:sz="0" w:space="0" w:color="auto"/>
            <w:left w:val="none" w:sz="0" w:space="0" w:color="auto"/>
            <w:bottom w:val="none" w:sz="0" w:space="0" w:color="auto"/>
            <w:right w:val="none" w:sz="0" w:space="0" w:color="auto"/>
          </w:divBdr>
          <w:divsChild>
            <w:div w:id="5623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96">
      <w:marLeft w:val="0"/>
      <w:marRight w:val="0"/>
      <w:marTop w:val="0"/>
      <w:marBottom w:val="0"/>
      <w:divBdr>
        <w:top w:val="none" w:sz="0" w:space="0" w:color="auto"/>
        <w:left w:val="none" w:sz="0" w:space="0" w:color="auto"/>
        <w:bottom w:val="none" w:sz="0" w:space="0" w:color="auto"/>
        <w:right w:val="none" w:sz="0" w:space="0" w:color="auto"/>
      </w:divBdr>
      <w:divsChild>
        <w:div w:id="562373049">
          <w:marLeft w:val="0"/>
          <w:marRight w:val="0"/>
          <w:marTop w:val="0"/>
          <w:marBottom w:val="0"/>
          <w:divBdr>
            <w:top w:val="none" w:sz="0" w:space="0" w:color="auto"/>
            <w:left w:val="none" w:sz="0" w:space="0" w:color="auto"/>
            <w:bottom w:val="none" w:sz="0" w:space="0" w:color="auto"/>
            <w:right w:val="none" w:sz="0" w:space="0" w:color="auto"/>
          </w:divBdr>
          <w:divsChild>
            <w:div w:id="5623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formahealthcare.com/action/doSearch?Contrib=Akc%C4%B1lar%2C+A" TargetMode="External"/><Relationship Id="rId18" Type="http://schemas.openxmlformats.org/officeDocument/2006/relationships/hyperlink" Target="http://informahealthcare.com/action/doSearch?Contrib=Nishizawa%2C+H" TargetMode="External"/><Relationship Id="rId26" Type="http://schemas.openxmlformats.org/officeDocument/2006/relationships/hyperlink" Target="http://informahealthcare.com/action/doSearch?Contrib=Udagawa%2C+Y" TargetMode="External"/><Relationship Id="rId39" Type="http://schemas.openxmlformats.org/officeDocument/2006/relationships/hyperlink" Target="http://informahealthcare.com/action/doSearch?Contrib=Blass%2C+B+E" TargetMode="External"/><Relationship Id="rId21" Type="http://schemas.openxmlformats.org/officeDocument/2006/relationships/hyperlink" Target="http://informahealthcare.com/action/doSearch?Contrib=Ota%2C+S" TargetMode="External"/><Relationship Id="rId34" Type="http://schemas.openxmlformats.org/officeDocument/2006/relationships/hyperlink" Target="javascript:void(0);" TargetMode="External"/><Relationship Id="rId42" Type="http://schemas.openxmlformats.org/officeDocument/2006/relationships/hyperlink" Target="http://informahealthcare.com/action/doSearch?Contrib=Genc%2C+H" TargetMode="External"/><Relationship Id="rId47" Type="http://schemas.openxmlformats.org/officeDocument/2006/relationships/hyperlink" Target="http://informahealthcare.com/action/doSearch?Contrib=Uckaya%2C+G" TargetMode="External"/><Relationship Id="rId50" Type="http://schemas.openxmlformats.org/officeDocument/2006/relationships/hyperlink" Target="http://www.ncbi.nlm.nih.gov/pubmed/?term=Zou%20MX%5BAuthor%5D&amp;cauthor=true&amp;cauthor_uid=9792798" TargetMode="External"/><Relationship Id="rId55" Type="http://schemas.openxmlformats.org/officeDocument/2006/relationships/hyperlink" Target="http://www.ncbi.nlm.nih.gov/pubmed/?term=Kurokawa%20T%5BAuthor%5D&amp;cauthor=true&amp;cauthor_uid=9792798" TargetMode="External"/><Relationship Id="rId63" Type="http://schemas.openxmlformats.org/officeDocument/2006/relationships/hyperlink" Target="http://informahealthcare.com/action/doSearch?Contrib=Zhu%2C+P" TargetMode="External"/><Relationship Id="rId68" Type="http://schemas.openxmlformats.org/officeDocument/2006/relationships/hyperlink" Target="http://informahealthcare.com/action/doSearch?Contrib=Gao%2C+Z" TargetMode="External"/><Relationship Id="rId7" Type="http://schemas.openxmlformats.org/officeDocument/2006/relationships/image" Target="media/image1.png"/><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informahealthcare.com/action/doSearch?Contrib=%C3%96zcan%2C+T+O" TargetMode="External"/><Relationship Id="rId29" Type="http://schemas.openxmlformats.org/officeDocument/2006/relationships/hyperlink" Target="http://www.sciencedirect.com/science/journal/22146474/2/supp/C" TargetMode="External"/><Relationship Id="rId11" Type="http://schemas.openxmlformats.org/officeDocument/2006/relationships/hyperlink" Target="http://informahealthcare.com/action/doSearch?Contrib=Turgut%2C+S" TargetMode="External"/><Relationship Id="rId24" Type="http://schemas.openxmlformats.org/officeDocument/2006/relationships/hyperlink" Target="http://informahealthcare.com/action/doSearch?Contrib=Sekiya%2C+T"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http://informahealthcare.com/action/doSearch?Contrib=Koch%2C+W+J" TargetMode="External"/><Relationship Id="rId45" Type="http://schemas.openxmlformats.org/officeDocument/2006/relationships/hyperlink" Target="http://informahealthcare.com/action/doSearch?Contrib=Dogru%2C+T" TargetMode="External"/><Relationship Id="rId53" Type="http://schemas.openxmlformats.org/officeDocument/2006/relationships/hyperlink" Target="http://www.ncbi.nlm.nih.gov/pubmed/?term=Hinuma%20S%5BAuthor%5D&amp;cauthor=true&amp;cauthor_uid=9792798" TargetMode="External"/><Relationship Id="rId58" Type="http://schemas.openxmlformats.org/officeDocument/2006/relationships/hyperlink" Target="http://www.ncbi.nlm.nih.gov/pubmed/?term=Qian%20H%5BAuthor%5D&amp;cauthor=true&amp;cauthor_uid=24055369" TargetMode="External"/><Relationship Id="rId66" Type="http://schemas.openxmlformats.org/officeDocument/2006/relationships/hyperlink" Target="http://informahealthcare.com/action/doSearch?Contrib=Huang%2C+Q"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nformahealthcare.com/action/doSearch?Contrib=Elmas%2C+L" TargetMode="External"/><Relationship Id="rId23" Type="http://schemas.openxmlformats.org/officeDocument/2006/relationships/hyperlink" Target="http://informahealthcare.com/action/doSearch?Contrib=Miyazaki%2C+J" TargetMode="External"/><Relationship Id="rId28" Type="http://schemas.openxmlformats.org/officeDocument/2006/relationships/hyperlink" Target="http://www.sciencedirect.com/science/journal/22146474" TargetMode="External"/><Relationship Id="rId36" Type="http://schemas.openxmlformats.org/officeDocument/2006/relationships/hyperlink" Target="javascript:void(0);" TargetMode="External"/><Relationship Id="rId49" Type="http://schemas.openxmlformats.org/officeDocument/2006/relationships/hyperlink" Target="http://informahealthcare.com/action/doSearch?Contrib=Kutlu%2C+M" TargetMode="External"/><Relationship Id="rId57" Type="http://schemas.openxmlformats.org/officeDocument/2006/relationships/hyperlink" Target="http://www.ncbi.nlm.nih.gov/pubmed/?term=Fujino%20M%5BAuthor%5D&amp;cauthor=true&amp;cauthor_uid=9792798" TargetMode="External"/><Relationship Id="rId61" Type="http://schemas.openxmlformats.org/officeDocument/2006/relationships/hyperlink" Target="http://www.ncbi.nlm.nih.gov/pubmed/?term=Tian%20GP%5BAuthor%5D&amp;cauthor=true&amp;cauthor_uid=24055369" TargetMode="External"/><Relationship Id="rId10" Type="http://schemas.openxmlformats.org/officeDocument/2006/relationships/hyperlink" Target="http://informahealthcare.com/action/doSearch?Contrib=Akc%C4%B1lar%2C+R" TargetMode="External"/><Relationship Id="rId19" Type="http://schemas.openxmlformats.org/officeDocument/2006/relationships/hyperlink" Target="http://informahealthcare.com/action/doSearch?Contrib=Inagaki%2C+A" TargetMode="External"/><Relationship Id="rId31" Type="http://schemas.openxmlformats.org/officeDocument/2006/relationships/hyperlink" Target="javascript:void(0);" TargetMode="External"/><Relationship Id="rId44" Type="http://schemas.openxmlformats.org/officeDocument/2006/relationships/hyperlink" Target="http://informahealthcare.com/action/doSearch?Contrib=Ercin%2C+C+N" TargetMode="External"/><Relationship Id="rId52" Type="http://schemas.openxmlformats.org/officeDocument/2006/relationships/hyperlink" Target="http://www.ncbi.nlm.nih.gov/pubmed/?term=Fukusumi%20S%5BAuthor%5D&amp;cauthor=true&amp;cauthor_uid=9792798" TargetMode="External"/><Relationship Id="rId60" Type="http://schemas.openxmlformats.org/officeDocument/2006/relationships/hyperlink" Target="http://www.ncbi.nlm.nih.gov/pubmed/?term=Zhang%20DW%5BAuthor%5D&amp;cauthor=true&amp;cauthor_uid=24055369" TargetMode="External"/><Relationship Id="rId65" Type="http://schemas.openxmlformats.org/officeDocument/2006/relationships/hyperlink" Target="http://informahealthcare.com/action/doSearch?Contrib=Huang%2C+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formahealthcare.com/action/doSearch?Contrib=Scimia%2C+M+C" TargetMode="External"/><Relationship Id="rId14" Type="http://schemas.openxmlformats.org/officeDocument/2006/relationships/hyperlink" Target="http://informahealthcare.com/action/doSearch?Contrib=Ayada%2C+C" TargetMode="External"/><Relationship Id="rId22" Type="http://schemas.openxmlformats.org/officeDocument/2006/relationships/hyperlink" Target="http://informahealthcare.com/action/doSearch?Contrib=Miyamura%2C+H" TargetMode="External"/><Relationship Id="rId27" Type="http://schemas.openxmlformats.org/officeDocument/2006/relationships/hyperlink" Target="http://www.sciencedirect.com/science/article/pii/S2214647414000245"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http://informahealthcare.com/action/doSearch?Contrib=Tasci%2C+I" TargetMode="External"/><Relationship Id="rId48" Type="http://schemas.openxmlformats.org/officeDocument/2006/relationships/hyperlink" Target="http://informahealthcare.com/action/doSearch?Contrib=Erbil%2C+M+K" TargetMode="External"/><Relationship Id="rId56" Type="http://schemas.openxmlformats.org/officeDocument/2006/relationships/hyperlink" Target="http://www.ncbi.nlm.nih.gov/pubmed/?term=Onda%20H%5BAuthor%5D&amp;cauthor=true&amp;cauthor_uid=9792798" TargetMode="External"/><Relationship Id="rId64" Type="http://schemas.openxmlformats.org/officeDocument/2006/relationships/hyperlink" Target="http://informahealthcare.com/action/doSearch?Contrib=Lin%2C+F" TargetMode="External"/><Relationship Id="rId69" Type="http://schemas.openxmlformats.org/officeDocument/2006/relationships/hyperlink" Target="http://informahealthcare.com/action/doSearch?Contrib=Chen%2C+F" TargetMode="External"/><Relationship Id="rId8" Type="http://schemas.openxmlformats.org/officeDocument/2006/relationships/image" Target="media/image2.png"/><Relationship Id="rId51" Type="http://schemas.openxmlformats.org/officeDocument/2006/relationships/hyperlink" Target="http://www.ncbi.nlm.nih.gov/pubmed/?term=Kawamata%20Y%5BAuthor%5D&amp;cauthor=true&amp;cauthor_uid=9792798"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informahealthcare.com/action/doSearch?Contrib=Caner%2C+V" TargetMode="External"/><Relationship Id="rId17" Type="http://schemas.openxmlformats.org/officeDocument/2006/relationships/hyperlink" Target="http://informahealthcare.com/action/doSearch?Contrib=Inuzuka%2C+H" TargetMode="External"/><Relationship Id="rId25" Type="http://schemas.openxmlformats.org/officeDocument/2006/relationships/hyperlink" Target="http://informahealthcare.com/action/doSearch?Contrib=Kurahashi%2C+H" TargetMode="External"/><Relationship Id="rId33" Type="http://schemas.openxmlformats.org/officeDocument/2006/relationships/hyperlink" Target="javascript:void(0);" TargetMode="External"/><Relationship Id="rId38" Type="http://schemas.openxmlformats.org/officeDocument/2006/relationships/hyperlink" Target="http://informahealthcare.com/action/doSearch?Contrib=Scimia%2C+M+C" TargetMode="External"/><Relationship Id="rId46" Type="http://schemas.openxmlformats.org/officeDocument/2006/relationships/hyperlink" Target="http://informahealthcare.com/action/doSearch?Contrib=Kilic%2C+S" TargetMode="External"/><Relationship Id="rId59" Type="http://schemas.openxmlformats.org/officeDocument/2006/relationships/hyperlink" Target="http://www.ncbi.nlm.nih.gov/pubmed/?term=Tang%20SL%5BAuthor%5D&amp;cauthor=true&amp;cauthor_uid=24055369" TargetMode="External"/><Relationship Id="rId67" Type="http://schemas.openxmlformats.org/officeDocument/2006/relationships/hyperlink" Target="http://informahealthcare.com/action/doSearch?Contrib=Li%2C+Q" TargetMode="External"/><Relationship Id="rId20" Type="http://schemas.openxmlformats.org/officeDocument/2006/relationships/hyperlink" Target="http://informahealthcare.com/action/doSearch?Contrib=Suzuki%2C+M" TargetMode="External"/><Relationship Id="rId41" Type="http://schemas.openxmlformats.org/officeDocument/2006/relationships/hyperlink" Target="http://informahealthcare.com/action/doSearch?Contrib=Tapan%2C+S" TargetMode="External"/><Relationship Id="rId54" Type="http://schemas.openxmlformats.org/officeDocument/2006/relationships/hyperlink" Target="http://www.ncbi.nlm.nih.gov/pubmed/?term=Kitada%20C%5BAuthor%5D&amp;cauthor=true&amp;cauthor_uid=9792798" TargetMode="External"/><Relationship Id="rId62" Type="http://schemas.openxmlformats.org/officeDocument/2006/relationships/hyperlink" Target="http://www.ncbi.nlm.nih.gov/pubmed/?term=Tang%20CK%5BAuthor%5D&amp;cauthor=true&amp;cauthor_uid=24055369"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3190</Words>
  <Characters>18183</Characters>
  <Application>Microsoft Office Word</Application>
  <DocSecurity>0</DocSecurity>
  <Lines>151</Lines>
  <Paragraphs>42</Paragraphs>
  <ScaleCrop>false</ScaleCrop>
  <HeadingPairs>
    <vt:vector size="2" baseType="variant">
      <vt:variant>
        <vt:lpstr>العنوان</vt:lpstr>
      </vt:variant>
      <vt:variant>
        <vt:i4>1</vt:i4>
      </vt:variant>
    </vt:vector>
  </HeadingPairs>
  <TitlesOfParts>
    <vt:vector size="1" baseType="lpstr">
      <vt:lpstr/>
    </vt:vector>
  </TitlesOfParts>
  <Company>sohag</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sharef</dc:creator>
  <cp:keywords/>
  <dc:description/>
  <cp:lastModifiedBy>Mohammed</cp:lastModifiedBy>
  <cp:revision>3</cp:revision>
  <dcterms:created xsi:type="dcterms:W3CDTF">2015-12-13T10:35:00Z</dcterms:created>
  <dcterms:modified xsi:type="dcterms:W3CDTF">2017-05-01T16:17:00Z</dcterms:modified>
</cp:coreProperties>
</file>